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52E4" w14:textId="68E20CF1" w:rsidR="008D35F3" w:rsidRPr="004A6E11" w:rsidRDefault="004A6E11" w:rsidP="00A60632">
      <w:pPr>
        <w:jc w:val="both"/>
        <w:rPr>
          <w:rFonts w:ascii="Arial" w:hAnsi="Arial" w:cs="Arial"/>
          <w:color w:val="FF0000"/>
          <w:sz w:val="20"/>
          <w:szCs w:val="20"/>
        </w:rPr>
      </w:pPr>
      <w:r w:rsidRPr="004A6E11">
        <w:rPr>
          <w:rFonts w:ascii="Arial" w:hAnsi="Arial" w:cs="Arial"/>
          <w:color w:val="FF0000"/>
          <w:sz w:val="20"/>
          <w:szCs w:val="20"/>
          <w:highlight w:val="yellow"/>
        </w:rPr>
        <w:t xml:space="preserve">EMBARGOED TO: </w:t>
      </w:r>
      <w:r w:rsidR="00797EE5" w:rsidRPr="004A6E11">
        <w:rPr>
          <w:rFonts w:ascii="Arial" w:hAnsi="Arial" w:cs="Arial"/>
          <w:color w:val="FF0000"/>
          <w:sz w:val="20"/>
          <w:szCs w:val="20"/>
          <w:highlight w:val="yellow"/>
        </w:rPr>
        <w:t>26 AUGUST 2021</w:t>
      </w:r>
    </w:p>
    <w:p w14:paraId="65AABE2E" w14:textId="77777777" w:rsidR="005857BA" w:rsidRPr="00B12ECD" w:rsidRDefault="005857BA" w:rsidP="00A60632">
      <w:pPr>
        <w:jc w:val="both"/>
        <w:rPr>
          <w:rFonts w:ascii="Arial" w:hAnsi="Arial" w:cs="Arial"/>
          <w:b/>
          <w:bCs/>
          <w:sz w:val="20"/>
          <w:szCs w:val="20"/>
        </w:rPr>
      </w:pPr>
    </w:p>
    <w:p w14:paraId="624EE43E" w14:textId="38EE195F" w:rsidR="005857BA" w:rsidRPr="000B0651" w:rsidRDefault="000B0651" w:rsidP="001E0BF9">
      <w:pPr>
        <w:jc w:val="center"/>
        <w:rPr>
          <w:rFonts w:ascii="Arial" w:hAnsi="Arial" w:cs="Arial"/>
          <w:b/>
          <w:bCs/>
          <w:sz w:val="28"/>
          <w:szCs w:val="28"/>
        </w:rPr>
      </w:pPr>
      <w:r w:rsidRPr="000B0651">
        <w:rPr>
          <w:rFonts w:ascii="Arial" w:hAnsi="Arial" w:cs="Arial"/>
          <w:b/>
          <w:bCs/>
          <w:sz w:val="28"/>
          <w:szCs w:val="28"/>
        </w:rPr>
        <w:t xml:space="preserve">FROM TANKS TO TRACTORS </w:t>
      </w:r>
      <w:r>
        <w:rPr>
          <w:rFonts w:ascii="Arial" w:hAnsi="Arial" w:cs="Arial"/>
          <w:b/>
          <w:bCs/>
          <w:sz w:val="28"/>
          <w:szCs w:val="28"/>
        </w:rPr>
        <w:t xml:space="preserve">- </w:t>
      </w:r>
      <w:r w:rsidRPr="000B0651">
        <w:rPr>
          <w:rFonts w:ascii="Arial" w:eastAsia="Times New Roman" w:hAnsi="Arial" w:cs="Arial"/>
          <w:b/>
          <w:bCs/>
          <w:sz w:val="28"/>
          <w:szCs w:val="28"/>
        </w:rPr>
        <w:t>OPERATION GRAIN HARVEST ASSIST LAUNCHED</w:t>
      </w:r>
      <w:r w:rsidRPr="000B0651">
        <w:rPr>
          <w:rFonts w:ascii="Arial" w:hAnsi="Arial" w:cs="Arial"/>
          <w:b/>
          <w:bCs/>
          <w:sz w:val="28"/>
          <w:szCs w:val="28"/>
        </w:rPr>
        <w:t xml:space="preserve"> </w:t>
      </w:r>
    </w:p>
    <w:p w14:paraId="07971032" w14:textId="77777777" w:rsidR="00A60632" w:rsidRPr="00F57FC7" w:rsidRDefault="00A60632" w:rsidP="00A60632">
      <w:pPr>
        <w:jc w:val="both"/>
        <w:rPr>
          <w:rFonts w:ascii="Arial" w:hAnsi="Arial" w:cs="Arial"/>
          <w:sz w:val="22"/>
          <w:szCs w:val="22"/>
        </w:rPr>
      </w:pPr>
    </w:p>
    <w:p w14:paraId="6F743FB6" w14:textId="5BA571E6" w:rsidR="00797EE5" w:rsidRDefault="00797EE5" w:rsidP="00F57FC7">
      <w:pPr>
        <w:spacing w:after="240"/>
        <w:rPr>
          <w:rFonts w:eastAsia="Times New Roman"/>
          <w:sz w:val="22"/>
          <w:szCs w:val="22"/>
        </w:rPr>
      </w:pPr>
      <w:r>
        <w:rPr>
          <w:rFonts w:eastAsia="Times New Roman"/>
          <w:sz w:val="22"/>
          <w:szCs w:val="22"/>
        </w:rPr>
        <w:t xml:space="preserve">A nationwide </w:t>
      </w:r>
      <w:r w:rsidR="008D14C8">
        <w:rPr>
          <w:rFonts w:eastAsia="Times New Roman"/>
          <w:sz w:val="22"/>
          <w:szCs w:val="22"/>
        </w:rPr>
        <w:t>operation</w:t>
      </w:r>
      <w:r w:rsidR="00AC1CCD">
        <w:rPr>
          <w:rFonts w:eastAsia="Times New Roman"/>
          <w:sz w:val="22"/>
          <w:szCs w:val="22"/>
        </w:rPr>
        <w:t xml:space="preserve"> has been</w:t>
      </w:r>
      <w:r w:rsidR="008D14C8">
        <w:rPr>
          <w:rFonts w:eastAsia="Times New Roman"/>
          <w:sz w:val="22"/>
          <w:szCs w:val="22"/>
        </w:rPr>
        <w:t xml:space="preserve"> </w:t>
      </w:r>
      <w:r w:rsidR="000B0651">
        <w:rPr>
          <w:rFonts w:eastAsia="Times New Roman"/>
          <w:sz w:val="22"/>
          <w:szCs w:val="22"/>
        </w:rPr>
        <w:t xml:space="preserve">launched today </w:t>
      </w:r>
      <w:r w:rsidR="000B0651" w:rsidRPr="000B0651">
        <w:rPr>
          <w:rFonts w:eastAsia="Times New Roman"/>
          <w:sz w:val="22"/>
          <w:szCs w:val="22"/>
        </w:rPr>
        <w:t>(Thursday 26 August 2021)</w:t>
      </w:r>
      <w:r w:rsidR="000B0651">
        <w:rPr>
          <w:rFonts w:eastAsia="Times New Roman"/>
          <w:sz w:val="22"/>
          <w:szCs w:val="22"/>
        </w:rPr>
        <w:t xml:space="preserve">, </w:t>
      </w:r>
      <w:r w:rsidR="00875F64">
        <w:rPr>
          <w:rFonts w:eastAsia="Times New Roman"/>
          <w:sz w:val="22"/>
          <w:szCs w:val="22"/>
        </w:rPr>
        <w:t>aiming t</w:t>
      </w:r>
      <w:r w:rsidR="00F2324B">
        <w:rPr>
          <w:rFonts w:eastAsia="Times New Roman"/>
          <w:sz w:val="22"/>
          <w:szCs w:val="22"/>
        </w:rPr>
        <w:t>o</w:t>
      </w:r>
      <w:r w:rsidR="000B0651">
        <w:rPr>
          <w:rFonts w:eastAsia="Times New Roman"/>
          <w:sz w:val="22"/>
          <w:szCs w:val="22"/>
        </w:rPr>
        <w:t xml:space="preserve"> </w:t>
      </w:r>
      <w:r>
        <w:rPr>
          <w:rFonts w:eastAsia="Times New Roman"/>
          <w:sz w:val="22"/>
          <w:szCs w:val="22"/>
        </w:rPr>
        <w:t>bolster</w:t>
      </w:r>
      <w:r w:rsidR="008D14C8">
        <w:rPr>
          <w:rFonts w:eastAsia="Times New Roman"/>
          <w:sz w:val="22"/>
          <w:szCs w:val="22"/>
        </w:rPr>
        <w:t xml:space="preserve"> </w:t>
      </w:r>
      <w:r w:rsidR="00AC1CCD">
        <w:rPr>
          <w:rFonts w:eastAsia="Times New Roman"/>
          <w:sz w:val="22"/>
          <w:szCs w:val="22"/>
        </w:rPr>
        <w:t xml:space="preserve">the </w:t>
      </w:r>
      <w:r w:rsidR="0049642B">
        <w:rPr>
          <w:rFonts w:eastAsia="Times New Roman"/>
          <w:sz w:val="22"/>
          <w:szCs w:val="22"/>
        </w:rPr>
        <w:t xml:space="preserve">supply of </w:t>
      </w:r>
      <w:r w:rsidR="00875F64">
        <w:rPr>
          <w:rFonts w:eastAsia="Times New Roman"/>
          <w:sz w:val="22"/>
          <w:szCs w:val="22"/>
        </w:rPr>
        <w:t>local work</w:t>
      </w:r>
      <w:r w:rsidR="0049642B">
        <w:rPr>
          <w:rFonts w:eastAsia="Times New Roman"/>
          <w:sz w:val="22"/>
          <w:szCs w:val="22"/>
        </w:rPr>
        <w:t>ers</w:t>
      </w:r>
      <w:r w:rsidR="00875F64">
        <w:rPr>
          <w:rFonts w:eastAsia="Times New Roman"/>
          <w:sz w:val="22"/>
          <w:szCs w:val="22"/>
        </w:rPr>
        <w:t xml:space="preserve"> to</w:t>
      </w:r>
      <w:r w:rsidR="00AC1CCD">
        <w:rPr>
          <w:rFonts w:eastAsia="Times New Roman"/>
          <w:sz w:val="22"/>
          <w:szCs w:val="22"/>
        </w:rPr>
        <w:t xml:space="preserve"> help</w:t>
      </w:r>
      <w:r w:rsidR="00497AEC">
        <w:rPr>
          <w:rFonts w:eastAsia="Times New Roman"/>
          <w:sz w:val="22"/>
          <w:szCs w:val="22"/>
        </w:rPr>
        <w:t xml:space="preserve"> </w:t>
      </w:r>
      <w:r w:rsidR="000B0651">
        <w:rPr>
          <w:rFonts w:eastAsia="Times New Roman"/>
          <w:sz w:val="22"/>
          <w:szCs w:val="22"/>
        </w:rPr>
        <w:t>deliv</w:t>
      </w:r>
      <w:r w:rsidR="009963A1">
        <w:rPr>
          <w:rFonts w:eastAsia="Times New Roman"/>
          <w:sz w:val="22"/>
          <w:szCs w:val="22"/>
        </w:rPr>
        <w:t xml:space="preserve">er </w:t>
      </w:r>
      <w:r w:rsidR="000B0651" w:rsidRPr="000B0651">
        <w:rPr>
          <w:rFonts w:eastAsia="Times New Roman"/>
          <w:sz w:val="22"/>
          <w:szCs w:val="22"/>
        </w:rPr>
        <w:t>this year’s bumper</w:t>
      </w:r>
      <w:r w:rsidR="00497AEC">
        <w:rPr>
          <w:rFonts w:eastAsia="Times New Roman"/>
          <w:sz w:val="22"/>
          <w:szCs w:val="22"/>
        </w:rPr>
        <w:t xml:space="preserve"> grains</w:t>
      </w:r>
      <w:r w:rsidR="000B0651" w:rsidRPr="000B0651">
        <w:rPr>
          <w:rFonts w:eastAsia="Times New Roman"/>
          <w:sz w:val="22"/>
          <w:szCs w:val="22"/>
        </w:rPr>
        <w:t xml:space="preserve"> harvest</w:t>
      </w:r>
      <w:r w:rsidR="00497AEC" w:rsidRPr="00497AEC">
        <w:t xml:space="preserve"> </w:t>
      </w:r>
      <w:r w:rsidR="00497AEC" w:rsidRPr="00497AEC">
        <w:rPr>
          <w:rFonts w:eastAsia="Times New Roman"/>
          <w:sz w:val="22"/>
          <w:szCs w:val="22"/>
        </w:rPr>
        <w:t>and relieve pressure on farming communities</w:t>
      </w:r>
      <w:r>
        <w:rPr>
          <w:rFonts w:eastAsia="Times New Roman"/>
          <w:sz w:val="22"/>
          <w:szCs w:val="22"/>
        </w:rPr>
        <w:t>.</w:t>
      </w:r>
    </w:p>
    <w:p w14:paraId="0A7DC6A5" w14:textId="15CC58B2" w:rsidR="00797EE5" w:rsidRDefault="00797EE5" w:rsidP="00797EE5">
      <w:pPr>
        <w:spacing w:after="240"/>
        <w:rPr>
          <w:rFonts w:eastAsia="Times New Roman"/>
          <w:sz w:val="22"/>
          <w:szCs w:val="22"/>
        </w:rPr>
      </w:pPr>
      <w:r>
        <w:rPr>
          <w:rFonts w:eastAsia="Times New Roman"/>
          <w:sz w:val="22"/>
          <w:szCs w:val="22"/>
        </w:rPr>
        <w:t>R</w:t>
      </w:r>
      <w:r w:rsidRPr="00797EE5">
        <w:rPr>
          <w:rFonts w:eastAsia="Times New Roman"/>
          <w:sz w:val="22"/>
          <w:szCs w:val="22"/>
        </w:rPr>
        <w:t>etired and former ADF servicemen and women</w:t>
      </w:r>
      <w:r>
        <w:rPr>
          <w:rFonts w:eastAsia="Times New Roman"/>
          <w:sz w:val="22"/>
          <w:szCs w:val="22"/>
        </w:rPr>
        <w:t xml:space="preserve"> are being </w:t>
      </w:r>
      <w:r w:rsidR="00F45F3E">
        <w:rPr>
          <w:rFonts w:eastAsia="Times New Roman"/>
          <w:sz w:val="22"/>
          <w:szCs w:val="22"/>
        </w:rPr>
        <w:t xml:space="preserve">motivated and </w:t>
      </w:r>
      <w:r>
        <w:rPr>
          <w:rFonts w:eastAsia="Times New Roman"/>
          <w:sz w:val="22"/>
          <w:szCs w:val="22"/>
        </w:rPr>
        <w:t xml:space="preserve">mobilised under </w:t>
      </w:r>
      <w:r w:rsidRPr="00797EE5">
        <w:rPr>
          <w:rFonts w:eastAsia="Times New Roman"/>
          <w:sz w:val="22"/>
          <w:szCs w:val="22"/>
        </w:rPr>
        <w:t>Operation Grain Harvest Assist</w:t>
      </w:r>
      <w:r w:rsidR="008D14C8">
        <w:rPr>
          <w:rFonts w:eastAsia="Times New Roman"/>
          <w:sz w:val="22"/>
          <w:szCs w:val="22"/>
        </w:rPr>
        <w:t>, to answer the call-up</w:t>
      </w:r>
      <w:r w:rsidR="0049642B">
        <w:rPr>
          <w:rFonts w:eastAsia="Times New Roman"/>
          <w:sz w:val="22"/>
          <w:szCs w:val="22"/>
        </w:rPr>
        <w:t xml:space="preserve"> and </w:t>
      </w:r>
      <w:r w:rsidR="00497AEC">
        <w:rPr>
          <w:rFonts w:eastAsia="Times New Roman"/>
          <w:sz w:val="22"/>
          <w:szCs w:val="22"/>
        </w:rPr>
        <w:t>work on</w:t>
      </w:r>
      <w:r w:rsidR="000A18A6">
        <w:rPr>
          <w:rFonts w:eastAsia="Times New Roman"/>
          <w:sz w:val="22"/>
          <w:szCs w:val="22"/>
        </w:rPr>
        <w:t xml:space="preserve"> grain </w:t>
      </w:r>
      <w:r w:rsidR="00497AEC">
        <w:rPr>
          <w:rFonts w:eastAsia="Times New Roman"/>
          <w:sz w:val="22"/>
          <w:szCs w:val="22"/>
        </w:rPr>
        <w:t>farm</w:t>
      </w:r>
      <w:r w:rsidR="000A18A6">
        <w:rPr>
          <w:rFonts w:eastAsia="Times New Roman"/>
          <w:sz w:val="22"/>
          <w:szCs w:val="22"/>
        </w:rPr>
        <w:t>s</w:t>
      </w:r>
      <w:r w:rsidR="00F2324B">
        <w:rPr>
          <w:rFonts w:eastAsia="Times New Roman"/>
          <w:sz w:val="22"/>
          <w:szCs w:val="22"/>
        </w:rPr>
        <w:t xml:space="preserve"> </w:t>
      </w:r>
      <w:r w:rsidR="000A18A6">
        <w:rPr>
          <w:rFonts w:eastAsia="Times New Roman"/>
          <w:sz w:val="22"/>
          <w:szCs w:val="22"/>
        </w:rPr>
        <w:t xml:space="preserve">stationed </w:t>
      </w:r>
      <w:r w:rsidR="00497AEC">
        <w:rPr>
          <w:rFonts w:eastAsia="Times New Roman"/>
          <w:sz w:val="22"/>
          <w:szCs w:val="22"/>
        </w:rPr>
        <w:t>throughout Australia</w:t>
      </w:r>
      <w:r>
        <w:rPr>
          <w:rFonts w:eastAsia="Times New Roman"/>
          <w:sz w:val="22"/>
          <w:szCs w:val="22"/>
        </w:rPr>
        <w:t>.</w:t>
      </w:r>
    </w:p>
    <w:p w14:paraId="658C3061" w14:textId="5C7A785D" w:rsidR="00797EE5" w:rsidRPr="00797EE5" w:rsidRDefault="00797EE5" w:rsidP="00797EE5">
      <w:pPr>
        <w:spacing w:after="240"/>
        <w:rPr>
          <w:rFonts w:eastAsia="Times New Roman"/>
          <w:sz w:val="22"/>
          <w:szCs w:val="22"/>
        </w:rPr>
      </w:pPr>
      <w:r>
        <w:rPr>
          <w:rFonts w:eastAsia="Times New Roman"/>
          <w:sz w:val="22"/>
          <w:szCs w:val="22"/>
        </w:rPr>
        <w:t xml:space="preserve">The joint-Operation aims to recruit </w:t>
      </w:r>
      <w:r w:rsidR="005E5E63">
        <w:rPr>
          <w:rFonts w:eastAsia="Times New Roman"/>
          <w:sz w:val="22"/>
          <w:szCs w:val="22"/>
        </w:rPr>
        <w:t xml:space="preserve">willing </w:t>
      </w:r>
      <w:r>
        <w:rPr>
          <w:rFonts w:eastAsia="Times New Roman"/>
          <w:sz w:val="22"/>
          <w:szCs w:val="22"/>
        </w:rPr>
        <w:t>workers with</w:t>
      </w:r>
      <w:r w:rsidR="000B0651">
        <w:rPr>
          <w:rFonts w:eastAsia="Times New Roman"/>
          <w:sz w:val="22"/>
          <w:szCs w:val="22"/>
        </w:rPr>
        <w:t xml:space="preserve"> the</w:t>
      </w:r>
      <w:r>
        <w:rPr>
          <w:rFonts w:eastAsia="Times New Roman"/>
          <w:sz w:val="22"/>
          <w:szCs w:val="22"/>
        </w:rPr>
        <w:t xml:space="preserve"> transferable skills needed to operate heavy </w:t>
      </w:r>
      <w:r w:rsidRPr="00797EE5">
        <w:rPr>
          <w:rFonts w:eastAsia="Times New Roman"/>
          <w:sz w:val="22"/>
          <w:szCs w:val="22"/>
        </w:rPr>
        <w:t>machinery</w:t>
      </w:r>
      <w:r>
        <w:rPr>
          <w:rFonts w:eastAsia="Times New Roman"/>
          <w:sz w:val="22"/>
          <w:szCs w:val="22"/>
        </w:rPr>
        <w:t xml:space="preserve"> </w:t>
      </w:r>
      <w:r w:rsidR="008D14C8">
        <w:rPr>
          <w:rFonts w:eastAsia="Times New Roman"/>
          <w:sz w:val="22"/>
          <w:szCs w:val="22"/>
        </w:rPr>
        <w:t xml:space="preserve">and </w:t>
      </w:r>
      <w:r w:rsidR="00875F64">
        <w:rPr>
          <w:rFonts w:eastAsia="Times New Roman"/>
          <w:sz w:val="22"/>
          <w:szCs w:val="22"/>
        </w:rPr>
        <w:t xml:space="preserve">perform other required jobs </w:t>
      </w:r>
      <w:r>
        <w:rPr>
          <w:rFonts w:eastAsia="Times New Roman"/>
          <w:sz w:val="22"/>
          <w:szCs w:val="22"/>
        </w:rPr>
        <w:t xml:space="preserve">during </w:t>
      </w:r>
      <w:r w:rsidRPr="00797EE5">
        <w:rPr>
          <w:rFonts w:eastAsia="Times New Roman"/>
          <w:sz w:val="22"/>
          <w:szCs w:val="22"/>
        </w:rPr>
        <w:t>grain</w:t>
      </w:r>
      <w:r>
        <w:rPr>
          <w:rFonts w:eastAsia="Times New Roman"/>
          <w:sz w:val="22"/>
          <w:szCs w:val="22"/>
        </w:rPr>
        <w:t>s harvest</w:t>
      </w:r>
      <w:r w:rsidR="00626FC8">
        <w:rPr>
          <w:rFonts w:eastAsia="Times New Roman"/>
          <w:sz w:val="22"/>
          <w:szCs w:val="22"/>
        </w:rPr>
        <w:t>, in coming weeks</w:t>
      </w:r>
      <w:r w:rsidRPr="00797EE5">
        <w:rPr>
          <w:rFonts w:eastAsia="Times New Roman"/>
          <w:sz w:val="22"/>
          <w:szCs w:val="22"/>
        </w:rPr>
        <w:t xml:space="preserve">. </w:t>
      </w:r>
    </w:p>
    <w:p w14:paraId="4E28F77E" w14:textId="320802DB" w:rsidR="00797EE5" w:rsidRDefault="00626FC8" w:rsidP="00797EE5">
      <w:pPr>
        <w:spacing w:after="240"/>
        <w:rPr>
          <w:rFonts w:eastAsia="Times New Roman"/>
          <w:sz w:val="22"/>
          <w:szCs w:val="22"/>
        </w:rPr>
      </w:pPr>
      <w:r>
        <w:rPr>
          <w:rFonts w:eastAsia="Times New Roman"/>
          <w:sz w:val="22"/>
          <w:szCs w:val="22"/>
        </w:rPr>
        <w:t xml:space="preserve">Behind the scenes, </w:t>
      </w:r>
      <w:r w:rsidR="00797EE5" w:rsidRPr="00797EE5">
        <w:rPr>
          <w:rFonts w:eastAsia="Times New Roman"/>
          <w:sz w:val="22"/>
          <w:szCs w:val="22"/>
        </w:rPr>
        <w:t xml:space="preserve">ADF volunteers </w:t>
      </w:r>
      <w:r w:rsidR="000B0651">
        <w:rPr>
          <w:rFonts w:eastAsia="Times New Roman"/>
          <w:sz w:val="22"/>
          <w:szCs w:val="22"/>
        </w:rPr>
        <w:t xml:space="preserve">are </w:t>
      </w:r>
      <w:r w:rsidR="00BE108F">
        <w:rPr>
          <w:rFonts w:eastAsia="Times New Roman"/>
          <w:sz w:val="22"/>
          <w:szCs w:val="22"/>
        </w:rPr>
        <w:t xml:space="preserve">driving </w:t>
      </w:r>
      <w:r w:rsidR="000B0651">
        <w:rPr>
          <w:rFonts w:eastAsia="Times New Roman"/>
          <w:sz w:val="22"/>
          <w:szCs w:val="22"/>
        </w:rPr>
        <w:t>the pla</w:t>
      </w:r>
      <w:r w:rsidR="009963A1">
        <w:rPr>
          <w:rFonts w:eastAsia="Times New Roman"/>
          <w:sz w:val="22"/>
          <w:szCs w:val="22"/>
        </w:rPr>
        <w:t>n</w:t>
      </w:r>
      <w:r w:rsidR="00875F64">
        <w:rPr>
          <w:rFonts w:eastAsia="Times New Roman"/>
          <w:sz w:val="22"/>
          <w:szCs w:val="22"/>
        </w:rPr>
        <w:t xml:space="preserve">’s operations, </w:t>
      </w:r>
      <w:r w:rsidR="009963A1">
        <w:rPr>
          <w:rFonts w:eastAsia="Times New Roman"/>
          <w:sz w:val="22"/>
          <w:szCs w:val="22"/>
        </w:rPr>
        <w:t>harvesting communication networks</w:t>
      </w:r>
      <w:r w:rsidR="000A18A6">
        <w:rPr>
          <w:rFonts w:eastAsia="Times New Roman"/>
          <w:sz w:val="22"/>
          <w:szCs w:val="22"/>
        </w:rPr>
        <w:t xml:space="preserve"> and </w:t>
      </w:r>
      <w:r w:rsidR="00875F64">
        <w:rPr>
          <w:rFonts w:eastAsia="Times New Roman"/>
          <w:sz w:val="22"/>
          <w:szCs w:val="22"/>
        </w:rPr>
        <w:t xml:space="preserve">empowering </w:t>
      </w:r>
      <w:r w:rsidR="009963A1">
        <w:rPr>
          <w:rFonts w:eastAsia="Times New Roman"/>
          <w:sz w:val="22"/>
          <w:szCs w:val="22"/>
        </w:rPr>
        <w:t>social media</w:t>
      </w:r>
      <w:r w:rsidR="00875F64">
        <w:rPr>
          <w:rFonts w:eastAsia="Times New Roman"/>
          <w:sz w:val="22"/>
          <w:szCs w:val="22"/>
        </w:rPr>
        <w:t xml:space="preserve"> channels</w:t>
      </w:r>
      <w:r w:rsidR="000A18A6">
        <w:rPr>
          <w:rFonts w:eastAsia="Times New Roman"/>
          <w:sz w:val="22"/>
          <w:szCs w:val="22"/>
        </w:rPr>
        <w:t>,</w:t>
      </w:r>
      <w:r w:rsidR="009963A1">
        <w:rPr>
          <w:rFonts w:eastAsia="Times New Roman"/>
          <w:sz w:val="22"/>
          <w:szCs w:val="22"/>
        </w:rPr>
        <w:t xml:space="preserve"> to link </w:t>
      </w:r>
      <w:r w:rsidR="00F2324B">
        <w:rPr>
          <w:rFonts w:eastAsia="Times New Roman"/>
          <w:sz w:val="22"/>
          <w:szCs w:val="22"/>
        </w:rPr>
        <w:t xml:space="preserve">their </w:t>
      </w:r>
      <w:r w:rsidR="000B0651">
        <w:rPr>
          <w:rFonts w:eastAsia="Times New Roman"/>
          <w:sz w:val="22"/>
          <w:szCs w:val="22"/>
        </w:rPr>
        <w:t xml:space="preserve">colleagues </w:t>
      </w:r>
      <w:r w:rsidR="009963A1">
        <w:rPr>
          <w:rFonts w:eastAsia="Times New Roman"/>
          <w:sz w:val="22"/>
          <w:szCs w:val="22"/>
        </w:rPr>
        <w:t xml:space="preserve">with </w:t>
      </w:r>
      <w:r w:rsidR="000B0651">
        <w:rPr>
          <w:rFonts w:eastAsia="Times New Roman"/>
          <w:sz w:val="22"/>
          <w:szCs w:val="22"/>
        </w:rPr>
        <w:t>farmers</w:t>
      </w:r>
      <w:r w:rsidR="005E5E63">
        <w:rPr>
          <w:rFonts w:eastAsia="Times New Roman"/>
          <w:sz w:val="22"/>
          <w:szCs w:val="22"/>
        </w:rPr>
        <w:t xml:space="preserve"> and</w:t>
      </w:r>
      <w:r w:rsidR="009963A1">
        <w:rPr>
          <w:rFonts w:eastAsia="Times New Roman"/>
          <w:sz w:val="22"/>
          <w:szCs w:val="22"/>
        </w:rPr>
        <w:t xml:space="preserve"> harvest contractors</w:t>
      </w:r>
      <w:r>
        <w:rPr>
          <w:rFonts w:eastAsia="Times New Roman"/>
          <w:sz w:val="22"/>
          <w:szCs w:val="22"/>
        </w:rPr>
        <w:t xml:space="preserve"> who</w:t>
      </w:r>
      <w:r w:rsidR="000B0651">
        <w:rPr>
          <w:rFonts w:eastAsia="Times New Roman"/>
          <w:sz w:val="22"/>
          <w:szCs w:val="22"/>
        </w:rPr>
        <w:t xml:space="preserve"> </w:t>
      </w:r>
      <w:r w:rsidR="000A18A6">
        <w:rPr>
          <w:rFonts w:eastAsia="Times New Roman"/>
          <w:sz w:val="22"/>
          <w:szCs w:val="22"/>
        </w:rPr>
        <w:t>urgent</w:t>
      </w:r>
      <w:r>
        <w:rPr>
          <w:rFonts w:eastAsia="Times New Roman"/>
          <w:sz w:val="22"/>
          <w:szCs w:val="22"/>
        </w:rPr>
        <w:t>ly</w:t>
      </w:r>
      <w:r w:rsidR="000A18A6">
        <w:rPr>
          <w:rFonts w:eastAsia="Times New Roman"/>
          <w:sz w:val="22"/>
          <w:szCs w:val="22"/>
        </w:rPr>
        <w:t xml:space="preserve"> </w:t>
      </w:r>
      <w:r w:rsidR="000B0651">
        <w:rPr>
          <w:rFonts w:eastAsia="Times New Roman"/>
          <w:sz w:val="22"/>
          <w:szCs w:val="22"/>
        </w:rPr>
        <w:t>need</w:t>
      </w:r>
      <w:r w:rsidR="009963A1">
        <w:rPr>
          <w:rFonts w:eastAsia="Times New Roman"/>
          <w:sz w:val="22"/>
          <w:szCs w:val="22"/>
        </w:rPr>
        <w:t xml:space="preserve"> </w:t>
      </w:r>
      <w:r>
        <w:rPr>
          <w:rFonts w:eastAsia="Times New Roman"/>
          <w:sz w:val="22"/>
          <w:szCs w:val="22"/>
        </w:rPr>
        <w:t>workers</w:t>
      </w:r>
      <w:r w:rsidR="009963A1">
        <w:rPr>
          <w:rFonts w:eastAsia="Times New Roman"/>
          <w:sz w:val="22"/>
          <w:szCs w:val="22"/>
        </w:rPr>
        <w:t>.</w:t>
      </w:r>
    </w:p>
    <w:p w14:paraId="26DEAC5A" w14:textId="1248D8F7" w:rsidR="009963A1" w:rsidRDefault="006D56CC" w:rsidP="00797EE5">
      <w:pPr>
        <w:spacing w:after="240"/>
        <w:rPr>
          <w:rFonts w:eastAsia="Times New Roman"/>
          <w:sz w:val="22"/>
          <w:szCs w:val="22"/>
        </w:rPr>
      </w:pPr>
      <w:r w:rsidRPr="006D56CC">
        <w:rPr>
          <w:rFonts w:eastAsia="Times New Roman"/>
          <w:sz w:val="22"/>
          <w:szCs w:val="22"/>
        </w:rPr>
        <w:t>WA</w:t>
      </w:r>
      <w:r w:rsidR="003A3709">
        <w:rPr>
          <w:rFonts w:eastAsia="Times New Roman"/>
          <w:sz w:val="22"/>
          <w:szCs w:val="22"/>
        </w:rPr>
        <w:t xml:space="preserve"> </w:t>
      </w:r>
      <w:r w:rsidRPr="006D56CC">
        <w:rPr>
          <w:rFonts w:eastAsia="Times New Roman"/>
          <w:sz w:val="22"/>
          <w:szCs w:val="22"/>
        </w:rPr>
        <w:t>Farmers Executive Manager, Policy, Advocacy and Engagement, Jessica Wallace</w:t>
      </w:r>
      <w:r>
        <w:rPr>
          <w:rFonts w:eastAsia="Times New Roman"/>
          <w:sz w:val="22"/>
          <w:szCs w:val="22"/>
        </w:rPr>
        <w:t xml:space="preserve">, </w:t>
      </w:r>
      <w:r w:rsidR="009963A1">
        <w:rPr>
          <w:rFonts w:eastAsia="Times New Roman"/>
          <w:sz w:val="22"/>
          <w:szCs w:val="22"/>
        </w:rPr>
        <w:t xml:space="preserve">said with </w:t>
      </w:r>
      <w:r w:rsidR="00BE108F">
        <w:rPr>
          <w:rFonts w:eastAsia="Times New Roman"/>
          <w:sz w:val="22"/>
          <w:szCs w:val="22"/>
        </w:rPr>
        <w:t xml:space="preserve">increased </w:t>
      </w:r>
      <w:r w:rsidR="009963A1">
        <w:rPr>
          <w:rFonts w:eastAsia="Times New Roman"/>
          <w:sz w:val="22"/>
          <w:szCs w:val="22"/>
        </w:rPr>
        <w:t>workforce shortages</w:t>
      </w:r>
      <w:r w:rsidR="00BE108F">
        <w:rPr>
          <w:rFonts w:eastAsia="Times New Roman"/>
          <w:sz w:val="22"/>
          <w:szCs w:val="22"/>
        </w:rPr>
        <w:t xml:space="preserve"> </w:t>
      </w:r>
      <w:r w:rsidR="008D14C8">
        <w:rPr>
          <w:rFonts w:eastAsia="Times New Roman"/>
          <w:sz w:val="22"/>
          <w:szCs w:val="22"/>
        </w:rPr>
        <w:t xml:space="preserve">limiting </w:t>
      </w:r>
      <w:r w:rsidR="009963A1">
        <w:rPr>
          <w:rFonts w:eastAsia="Times New Roman"/>
          <w:sz w:val="22"/>
          <w:szCs w:val="22"/>
        </w:rPr>
        <w:t xml:space="preserve">many </w:t>
      </w:r>
      <w:r w:rsidR="0049642B">
        <w:rPr>
          <w:rFonts w:eastAsia="Times New Roman"/>
          <w:sz w:val="22"/>
          <w:szCs w:val="22"/>
        </w:rPr>
        <w:t xml:space="preserve">parts </w:t>
      </w:r>
      <w:r w:rsidR="009963A1">
        <w:rPr>
          <w:rFonts w:eastAsia="Times New Roman"/>
          <w:sz w:val="22"/>
          <w:szCs w:val="22"/>
        </w:rPr>
        <w:t xml:space="preserve">of Australia’s </w:t>
      </w:r>
      <w:r w:rsidR="00BE108F">
        <w:rPr>
          <w:rFonts w:eastAsia="Times New Roman"/>
          <w:sz w:val="22"/>
          <w:szCs w:val="22"/>
        </w:rPr>
        <w:t xml:space="preserve">grains </w:t>
      </w:r>
      <w:r w:rsidR="009963A1">
        <w:rPr>
          <w:rFonts w:eastAsia="Times New Roman"/>
          <w:sz w:val="22"/>
          <w:szCs w:val="22"/>
        </w:rPr>
        <w:t xml:space="preserve">supply chain, the </w:t>
      </w:r>
      <w:r w:rsidR="005E5E63">
        <w:rPr>
          <w:rFonts w:eastAsia="Times New Roman"/>
          <w:sz w:val="22"/>
          <w:szCs w:val="22"/>
        </w:rPr>
        <w:t xml:space="preserve">defence force </w:t>
      </w:r>
      <w:r w:rsidR="008D14C8">
        <w:rPr>
          <w:rFonts w:eastAsia="Times New Roman"/>
          <w:sz w:val="22"/>
          <w:szCs w:val="22"/>
        </w:rPr>
        <w:t>initiative,</w:t>
      </w:r>
      <w:r w:rsidR="00BE108F">
        <w:rPr>
          <w:rFonts w:eastAsia="Times New Roman"/>
          <w:sz w:val="22"/>
          <w:szCs w:val="22"/>
        </w:rPr>
        <w:t xml:space="preserve"> to</w:t>
      </w:r>
      <w:r w:rsidR="005E5E63">
        <w:rPr>
          <w:rFonts w:eastAsia="Times New Roman"/>
          <w:sz w:val="22"/>
          <w:szCs w:val="22"/>
        </w:rPr>
        <w:t xml:space="preserve"> implement </w:t>
      </w:r>
      <w:r w:rsidR="005E5E63" w:rsidRPr="005E5E63">
        <w:rPr>
          <w:rFonts w:eastAsia="Times New Roman"/>
          <w:sz w:val="22"/>
          <w:szCs w:val="22"/>
        </w:rPr>
        <w:t>Operation Grain Harvest Assist</w:t>
      </w:r>
      <w:r w:rsidR="005E5E63">
        <w:rPr>
          <w:rFonts w:eastAsia="Times New Roman"/>
          <w:sz w:val="22"/>
          <w:szCs w:val="22"/>
        </w:rPr>
        <w:t>,</w:t>
      </w:r>
      <w:r w:rsidR="005E5E63" w:rsidRPr="005E5E63">
        <w:rPr>
          <w:rFonts w:eastAsia="Times New Roman"/>
          <w:sz w:val="22"/>
          <w:szCs w:val="22"/>
        </w:rPr>
        <w:t xml:space="preserve"> </w:t>
      </w:r>
      <w:r w:rsidR="00F45F3E">
        <w:rPr>
          <w:rFonts w:eastAsia="Times New Roman"/>
          <w:sz w:val="22"/>
          <w:szCs w:val="22"/>
        </w:rPr>
        <w:t>i</w:t>
      </w:r>
      <w:r w:rsidR="005E5E63">
        <w:rPr>
          <w:rFonts w:eastAsia="Times New Roman"/>
          <w:sz w:val="22"/>
          <w:szCs w:val="22"/>
        </w:rPr>
        <w:t>s greatly appreciated</w:t>
      </w:r>
      <w:r w:rsidR="00F2324B">
        <w:rPr>
          <w:rFonts w:eastAsia="Times New Roman"/>
          <w:sz w:val="22"/>
          <w:szCs w:val="22"/>
        </w:rPr>
        <w:t xml:space="preserve"> and timely</w:t>
      </w:r>
      <w:r w:rsidR="005E5E63">
        <w:rPr>
          <w:rFonts w:eastAsia="Times New Roman"/>
          <w:sz w:val="22"/>
          <w:szCs w:val="22"/>
        </w:rPr>
        <w:t>.</w:t>
      </w:r>
    </w:p>
    <w:p w14:paraId="413EDC29" w14:textId="5FEFC95E" w:rsidR="005E5E63" w:rsidRDefault="005E5E63" w:rsidP="005652C6">
      <w:pPr>
        <w:rPr>
          <w:rFonts w:eastAsia="Times New Roman"/>
          <w:sz w:val="22"/>
          <w:szCs w:val="22"/>
        </w:rPr>
      </w:pPr>
      <w:r>
        <w:rPr>
          <w:rFonts w:eastAsia="Times New Roman"/>
          <w:sz w:val="22"/>
          <w:szCs w:val="22"/>
        </w:rPr>
        <w:t xml:space="preserve">“The second consecutive year of </w:t>
      </w:r>
      <w:r w:rsidR="008D14C8">
        <w:rPr>
          <w:rFonts w:eastAsia="Times New Roman"/>
          <w:sz w:val="22"/>
          <w:szCs w:val="22"/>
        </w:rPr>
        <w:t>this global pandemic is</w:t>
      </w:r>
      <w:r>
        <w:rPr>
          <w:rFonts w:eastAsia="Times New Roman"/>
          <w:sz w:val="22"/>
          <w:szCs w:val="22"/>
        </w:rPr>
        <w:t xml:space="preserve"> present</w:t>
      </w:r>
      <w:r w:rsidR="008D14C8">
        <w:rPr>
          <w:rFonts w:eastAsia="Times New Roman"/>
          <w:sz w:val="22"/>
          <w:szCs w:val="22"/>
        </w:rPr>
        <w:t>ing</w:t>
      </w:r>
      <w:r>
        <w:rPr>
          <w:rFonts w:eastAsia="Times New Roman"/>
          <w:sz w:val="22"/>
          <w:szCs w:val="22"/>
        </w:rPr>
        <w:t xml:space="preserve"> many </w:t>
      </w:r>
      <w:r w:rsidR="000A18A6">
        <w:rPr>
          <w:rFonts w:eastAsia="Times New Roman"/>
          <w:sz w:val="22"/>
          <w:szCs w:val="22"/>
        </w:rPr>
        <w:t xml:space="preserve">complex </w:t>
      </w:r>
      <w:r>
        <w:rPr>
          <w:rFonts w:eastAsia="Times New Roman"/>
          <w:sz w:val="22"/>
          <w:szCs w:val="22"/>
        </w:rPr>
        <w:t>challenges</w:t>
      </w:r>
      <w:r w:rsidR="00BE108F">
        <w:rPr>
          <w:rFonts w:eastAsia="Times New Roman"/>
          <w:sz w:val="22"/>
          <w:szCs w:val="22"/>
        </w:rPr>
        <w:t xml:space="preserve"> to manage</w:t>
      </w:r>
      <w:r w:rsidR="00626FC8">
        <w:rPr>
          <w:rFonts w:eastAsia="Times New Roman"/>
          <w:sz w:val="22"/>
          <w:szCs w:val="22"/>
        </w:rPr>
        <w:t xml:space="preserve"> for grain producers</w:t>
      </w:r>
      <w:r w:rsidR="00BE108F">
        <w:rPr>
          <w:rFonts w:eastAsia="Times New Roman"/>
          <w:sz w:val="22"/>
          <w:szCs w:val="22"/>
        </w:rPr>
        <w:t>;</w:t>
      </w:r>
      <w:r>
        <w:rPr>
          <w:rFonts w:eastAsia="Times New Roman"/>
          <w:sz w:val="22"/>
          <w:szCs w:val="22"/>
        </w:rPr>
        <w:t xml:space="preserve"> </w:t>
      </w:r>
      <w:r w:rsidR="00497AEC">
        <w:rPr>
          <w:rFonts w:eastAsia="Times New Roman"/>
          <w:sz w:val="22"/>
          <w:szCs w:val="22"/>
        </w:rPr>
        <w:t xml:space="preserve">especially </w:t>
      </w:r>
      <w:r w:rsidR="008D14C8">
        <w:rPr>
          <w:rFonts w:eastAsia="Times New Roman"/>
          <w:sz w:val="22"/>
          <w:szCs w:val="22"/>
        </w:rPr>
        <w:t xml:space="preserve">securing </w:t>
      </w:r>
      <w:r w:rsidR="00497AEC">
        <w:rPr>
          <w:rFonts w:eastAsia="Times New Roman"/>
          <w:sz w:val="22"/>
          <w:szCs w:val="22"/>
        </w:rPr>
        <w:t xml:space="preserve">enough </w:t>
      </w:r>
      <w:r>
        <w:rPr>
          <w:rFonts w:eastAsia="Times New Roman"/>
          <w:sz w:val="22"/>
          <w:szCs w:val="22"/>
        </w:rPr>
        <w:t xml:space="preserve">workers to </w:t>
      </w:r>
      <w:r w:rsidR="00F45F3E">
        <w:rPr>
          <w:rFonts w:eastAsia="Times New Roman"/>
          <w:sz w:val="22"/>
          <w:szCs w:val="22"/>
        </w:rPr>
        <w:t>harvest</w:t>
      </w:r>
      <w:r>
        <w:rPr>
          <w:rFonts w:eastAsia="Times New Roman"/>
          <w:sz w:val="22"/>
          <w:szCs w:val="22"/>
        </w:rPr>
        <w:t xml:space="preserve"> </w:t>
      </w:r>
      <w:r w:rsidR="008D14C8">
        <w:rPr>
          <w:rFonts w:eastAsia="Times New Roman"/>
          <w:sz w:val="22"/>
          <w:szCs w:val="22"/>
        </w:rPr>
        <w:t xml:space="preserve">and optimise the value of </w:t>
      </w:r>
      <w:r>
        <w:rPr>
          <w:rFonts w:eastAsia="Times New Roman"/>
          <w:sz w:val="22"/>
          <w:szCs w:val="22"/>
        </w:rPr>
        <w:t xml:space="preserve">what’s forecast to be a </w:t>
      </w:r>
      <w:r w:rsidR="00FE33C9">
        <w:rPr>
          <w:rFonts w:eastAsia="Times New Roman"/>
          <w:sz w:val="22"/>
          <w:szCs w:val="22"/>
        </w:rPr>
        <w:t xml:space="preserve">massive </w:t>
      </w:r>
      <w:r w:rsidR="002B3551">
        <w:t>$15 billion</w:t>
      </w:r>
      <w:r w:rsidR="00916243">
        <w:t xml:space="preserve"> grain harvest</w:t>
      </w:r>
      <w:r w:rsidR="005652C6" w:rsidRPr="000203EF">
        <w:t xml:space="preserve">” </w:t>
      </w:r>
      <w:r w:rsidR="006D56CC" w:rsidRPr="000203EF">
        <w:rPr>
          <w:rFonts w:eastAsia="Times New Roman"/>
          <w:sz w:val="22"/>
          <w:szCs w:val="22"/>
        </w:rPr>
        <w:t>s</w:t>
      </w:r>
      <w:r w:rsidRPr="000203EF">
        <w:rPr>
          <w:rFonts w:eastAsia="Times New Roman"/>
          <w:sz w:val="22"/>
          <w:szCs w:val="22"/>
        </w:rPr>
        <w:t>he said.</w:t>
      </w:r>
    </w:p>
    <w:p w14:paraId="50B79C1A" w14:textId="2EEC6C69" w:rsidR="002B3551" w:rsidRDefault="002B3551" w:rsidP="005652C6"/>
    <w:p w14:paraId="70CA18C4" w14:textId="59A2BD20" w:rsidR="005E5E63" w:rsidRDefault="005E5E63" w:rsidP="00797EE5">
      <w:pPr>
        <w:spacing w:after="240"/>
        <w:rPr>
          <w:rFonts w:eastAsia="Times New Roman"/>
          <w:sz w:val="22"/>
          <w:szCs w:val="22"/>
        </w:rPr>
      </w:pPr>
      <w:r>
        <w:rPr>
          <w:rFonts w:eastAsia="Times New Roman"/>
          <w:sz w:val="22"/>
          <w:szCs w:val="22"/>
        </w:rPr>
        <w:t>“</w:t>
      </w:r>
      <w:r w:rsidR="009819FF">
        <w:rPr>
          <w:rFonts w:eastAsia="Times New Roman"/>
          <w:sz w:val="22"/>
          <w:szCs w:val="22"/>
        </w:rPr>
        <w:t>But i</w:t>
      </w:r>
      <w:r w:rsidR="00F45F3E">
        <w:rPr>
          <w:rFonts w:eastAsia="Times New Roman"/>
          <w:sz w:val="22"/>
          <w:szCs w:val="22"/>
        </w:rPr>
        <w:t xml:space="preserve">t helps </w:t>
      </w:r>
      <w:r>
        <w:rPr>
          <w:rFonts w:eastAsia="Times New Roman"/>
          <w:sz w:val="22"/>
          <w:szCs w:val="22"/>
        </w:rPr>
        <w:t xml:space="preserve">ease the burden when major </w:t>
      </w:r>
      <w:r w:rsidR="00497AEC">
        <w:rPr>
          <w:rFonts w:eastAsia="Times New Roman"/>
          <w:sz w:val="22"/>
          <w:szCs w:val="22"/>
        </w:rPr>
        <w:t xml:space="preserve">national </w:t>
      </w:r>
      <w:r>
        <w:rPr>
          <w:rFonts w:eastAsia="Times New Roman"/>
          <w:sz w:val="22"/>
          <w:szCs w:val="22"/>
        </w:rPr>
        <w:t xml:space="preserve">groups </w:t>
      </w:r>
      <w:r w:rsidR="00F45F3E">
        <w:rPr>
          <w:rFonts w:eastAsia="Times New Roman"/>
          <w:sz w:val="22"/>
          <w:szCs w:val="22"/>
        </w:rPr>
        <w:t xml:space="preserve">of influence </w:t>
      </w:r>
      <w:r>
        <w:rPr>
          <w:rFonts w:eastAsia="Times New Roman"/>
          <w:sz w:val="22"/>
          <w:szCs w:val="22"/>
        </w:rPr>
        <w:t>such as the ADF reach out and put their shoulders to the wheel</w:t>
      </w:r>
      <w:r w:rsidR="008D14C8">
        <w:rPr>
          <w:rFonts w:eastAsia="Times New Roman"/>
          <w:sz w:val="22"/>
          <w:szCs w:val="22"/>
        </w:rPr>
        <w:t>,</w:t>
      </w:r>
      <w:r>
        <w:rPr>
          <w:rFonts w:eastAsia="Times New Roman"/>
          <w:sz w:val="22"/>
          <w:szCs w:val="22"/>
        </w:rPr>
        <w:t xml:space="preserve"> </w:t>
      </w:r>
      <w:r w:rsidR="00BE108F">
        <w:rPr>
          <w:rFonts w:eastAsia="Times New Roman"/>
          <w:sz w:val="22"/>
          <w:szCs w:val="22"/>
        </w:rPr>
        <w:t>lead</w:t>
      </w:r>
      <w:r w:rsidR="008D14C8">
        <w:rPr>
          <w:rFonts w:eastAsia="Times New Roman"/>
          <w:sz w:val="22"/>
          <w:szCs w:val="22"/>
        </w:rPr>
        <w:t>ing</w:t>
      </w:r>
      <w:r w:rsidR="00BE108F">
        <w:rPr>
          <w:rFonts w:eastAsia="Times New Roman"/>
          <w:sz w:val="22"/>
          <w:szCs w:val="22"/>
        </w:rPr>
        <w:t xml:space="preserve"> the charge</w:t>
      </w:r>
      <w:r w:rsidR="008D14C8">
        <w:rPr>
          <w:rFonts w:eastAsia="Times New Roman"/>
          <w:sz w:val="22"/>
          <w:szCs w:val="22"/>
        </w:rPr>
        <w:t xml:space="preserve"> to</w:t>
      </w:r>
      <w:r w:rsidR="00BE108F">
        <w:rPr>
          <w:rFonts w:eastAsia="Times New Roman"/>
          <w:sz w:val="22"/>
          <w:szCs w:val="22"/>
        </w:rPr>
        <w:t xml:space="preserve"> </w:t>
      </w:r>
      <w:r>
        <w:rPr>
          <w:rFonts w:eastAsia="Times New Roman"/>
          <w:sz w:val="22"/>
          <w:szCs w:val="22"/>
        </w:rPr>
        <w:t>mak</w:t>
      </w:r>
      <w:r w:rsidR="008D14C8">
        <w:rPr>
          <w:rFonts w:eastAsia="Times New Roman"/>
          <w:sz w:val="22"/>
          <w:szCs w:val="22"/>
        </w:rPr>
        <w:t>e</w:t>
      </w:r>
      <w:r>
        <w:rPr>
          <w:rFonts w:eastAsia="Times New Roman"/>
          <w:sz w:val="22"/>
          <w:szCs w:val="22"/>
        </w:rPr>
        <w:t xml:space="preserve"> a difference</w:t>
      </w:r>
      <w:r w:rsidR="00BE108F">
        <w:rPr>
          <w:rFonts w:eastAsia="Times New Roman"/>
          <w:sz w:val="22"/>
          <w:szCs w:val="22"/>
        </w:rPr>
        <w:t xml:space="preserve"> on the ground</w:t>
      </w:r>
      <w:r>
        <w:rPr>
          <w:rFonts w:eastAsia="Times New Roman"/>
          <w:sz w:val="22"/>
          <w:szCs w:val="22"/>
        </w:rPr>
        <w:t>.</w:t>
      </w:r>
      <w:r w:rsidR="006D56CC">
        <w:rPr>
          <w:rFonts w:eastAsia="Times New Roman"/>
          <w:sz w:val="22"/>
          <w:szCs w:val="22"/>
        </w:rPr>
        <w:t>”</w:t>
      </w:r>
    </w:p>
    <w:p w14:paraId="397E1799" w14:textId="5E8BDE3C" w:rsidR="009963A1" w:rsidRDefault="009963A1" w:rsidP="009963A1">
      <w:pPr>
        <w:spacing w:after="240"/>
        <w:rPr>
          <w:rFonts w:eastAsia="Times New Roman"/>
          <w:sz w:val="22"/>
          <w:szCs w:val="22"/>
        </w:rPr>
      </w:pPr>
      <w:r w:rsidRPr="009963A1">
        <w:rPr>
          <w:rFonts w:eastAsia="Times New Roman"/>
          <w:sz w:val="22"/>
          <w:szCs w:val="22"/>
        </w:rPr>
        <w:t>Retired</w:t>
      </w:r>
      <w:r w:rsidR="00BE108F">
        <w:rPr>
          <w:rFonts w:eastAsia="Times New Roman"/>
          <w:sz w:val="22"/>
          <w:szCs w:val="22"/>
        </w:rPr>
        <w:t xml:space="preserve"> </w:t>
      </w:r>
      <w:r w:rsidRPr="009963A1">
        <w:rPr>
          <w:rFonts w:eastAsia="Times New Roman"/>
          <w:sz w:val="22"/>
          <w:szCs w:val="22"/>
        </w:rPr>
        <w:t>Royal Australian Armoured Corps</w:t>
      </w:r>
      <w:r w:rsidR="00BE108F">
        <w:rPr>
          <w:rFonts w:eastAsia="Times New Roman"/>
          <w:sz w:val="22"/>
          <w:szCs w:val="22"/>
        </w:rPr>
        <w:t xml:space="preserve"> Lt</w:t>
      </w:r>
      <w:r w:rsidR="000A18A6">
        <w:rPr>
          <w:rFonts w:eastAsia="Times New Roman"/>
          <w:sz w:val="22"/>
          <w:szCs w:val="22"/>
        </w:rPr>
        <w:t>.</w:t>
      </w:r>
      <w:r w:rsidR="00BE108F">
        <w:rPr>
          <w:rFonts w:eastAsia="Times New Roman"/>
          <w:sz w:val="22"/>
          <w:szCs w:val="22"/>
        </w:rPr>
        <w:t xml:space="preserve"> Colonel, </w:t>
      </w:r>
      <w:bookmarkStart w:id="0" w:name="_Hlk80629922"/>
      <w:r w:rsidR="00BE108F">
        <w:rPr>
          <w:rFonts w:eastAsia="Times New Roman"/>
          <w:sz w:val="22"/>
          <w:szCs w:val="22"/>
        </w:rPr>
        <w:t>Garry Spencer AM</w:t>
      </w:r>
      <w:bookmarkEnd w:id="0"/>
      <w:r w:rsidR="00BE108F">
        <w:rPr>
          <w:rFonts w:eastAsia="Times New Roman"/>
          <w:sz w:val="22"/>
          <w:szCs w:val="22"/>
        </w:rPr>
        <w:t xml:space="preserve">, said </w:t>
      </w:r>
      <w:r w:rsidR="00F2324B">
        <w:rPr>
          <w:rFonts w:eastAsia="Times New Roman"/>
          <w:sz w:val="22"/>
          <w:szCs w:val="22"/>
        </w:rPr>
        <w:t>communications are</w:t>
      </w:r>
      <w:r w:rsidR="00BE108F">
        <w:rPr>
          <w:rFonts w:eastAsia="Times New Roman"/>
          <w:sz w:val="22"/>
          <w:szCs w:val="22"/>
        </w:rPr>
        <w:t xml:space="preserve"> a critical element of the </w:t>
      </w:r>
      <w:r w:rsidR="00497AEC">
        <w:rPr>
          <w:rFonts w:eastAsia="Times New Roman"/>
          <w:sz w:val="22"/>
          <w:szCs w:val="22"/>
        </w:rPr>
        <w:t>O</w:t>
      </w:r>
      <w:r w:rsidR="008D14C8">
        <w:rPr>
          <w:rFonts w:eastAsia="Times New Roman"/>
          <w:sz w:val="22"/>
          <w:szCs w:val="22"/>
        </w:rPr>
        <w:t>peration</w:t>
      </w:r>
      <w:r w:rsidR="00F2324B">
        <w:rPr>
          <w:rFonts w:eastAsia="Times New Roman"/>
          <w:sz w:val="22"/>
          <w:szCs w:val="22"/>
        </w:rPr>
        <w:t>’s success,</w:t>
      </w:r>
      <w:r w:rsidR="00497AEC">
        <w:rPr>
          <w:rFonts w:eastAsia="Times New Roman"/>
          <w:sz w:val="22"/>
          <w:szCs w:val="22"/>
        </w:rPr>
        <w:t xml:space="preserve"> in order</w:t>
      </w:r>
      <w:r w:rsidR="008D14C8">
        <w:rPr>
          <w:rFonts w:eastAsia="Times New Roman"/>
          <w:sz w:val="22"/>
          <w:szCs w:val="22"/>
        </w:rPr>
        <w:t xml:space="preserve"> </w:t>
      </w:r>
      <w:r w:rsidR="00F45F3E">
        <w:rPr>
          <w:rFonts w:eastAsia="Times New Roman"/>
          <w:sz w:val="22"/>
          <w:szCs w:val="22"/>
        </w:rPr>
        <w:t>to give</w:t>
      </w:r>
      <w:r w:rsidR="00BE108F">
        <w:rPr>
          <w:rFonts w:eastAsia="Times New Roman"/>
          <w:sz w:val="22"/>
          <w:szCs w:val="22"/>
        </w:rPr>
        <w:t xml:space="preserve"> </w:t>
      </w:r>
      <w:r w:rsidR="0025756E">
        <w:rPr>
          <w:rFonts w:eastAsia="Times New Roman"/>
          <w:sz w:val="22"/>
          <w:szCs w:val="22"/>
        </w:rPr>
        <w:t xml:space="preserve">the former </w:t>
      </w:r>
      <w:r w:rsidR="00BE108F" w:rsidRPr="00BE108F">
        <w:rPr>
          <w:rFonts w:eastAsia="Times New Roman"/>
          <w:sz w:val="22"/>
          <w:szCs w:val="22"/>
        </w:rPr>
        <w:t xml:space="preserve">ADF servicemen and women </w:t>
      </w:r>
      <w:r w:rsidR="00B279B8">
        <w:rPr>
          <w:rFonts w:eastAsia="Times New Roman"/>
          <w:sz w:val="22"/>
          <w:szCs w:val="22"/>
        </w:rPr>
        <w:t>enough time to</w:t>
      </w:r>
      <w:r w:rsidR="00BE108F">
        <w:rPr>
          <w:rFonts w:eastAsia="Times New Roman"/>
          <w:sz w:val="22"/>
          <w:szCs w:val="22"/>
        </w:rPr>
        <w:t xml:space="preserve"> consider their options and prepare for </w:t>
      </w:r>
      <w:r w:rsidR="008D14C8">
        <w:rPr>
          <w:rFonts w:eastAsia="Times New Roman"/>
          <w:sz w:val="22"/>
          <w:szCs w:val="22"/>
        </w:rPr>
        <w:t xml:space="preserve">postings </w:t>
      </w:r>
      <w:r w:rsidR="00BE108F">
        <w:rPr>
          <w:rFonts w:eastAsia="Times New Roman"/>
          <w:sz w:val="22"/>
          <w:szCs w:val="22"/>
        </w:rPr>
        <w:t>on-farms</w:t>
      </w:r>
      <w:r w:rsidR="00F2324B">
        <w:rPr>
          <w:rFonts w:eastAsia="Times New Roman"/>
          <w:sz w:val="22"/>
          <w:szCs w:val="22"/>
        </w:rPr>
        <w:t>,</w:t>
      </w:r>
      <w:r w:rsidR="00BE108F">
        <w:rPr>
          <w:rFonts w:eastAsia="Times New Roman"/>
          <w:sz w:val="22"/>
          <w:szCs w:val="22"/>
        </w:rPr>
        <w:t xml:space="preserve"> in different regional communities</w:t>
      </w:r>
      <w:r w:rsidR="00BE108F" w:rsidRPr="00BE108F">
        <w:rPr>
          <w:rFonts w:eastAsia="Times New Roman"/>
          <w:sz w:val="22"/>
          <w:szCs w:val="22"/>
        </w:rPr>
        <w:t>.</w:t>
      </w:r>
    </w:p>
    <w:p w14:paraId="3E6E8B5C" w14:textId="2D5C54EF" w:rsidR="00797EE5" w:rsidRDefault="00B279B8" w:rsidP="00797EE5">
      <w:pPr>
        <w:spacing w:after="240"/>
        <w:rPr>
          <w:rFonts w:eastAsia="Times New Roman"/>
          <w:sz w:val="22"/>
          <w:szCs w:val="22"/>
        </w:rPr>
      </w:pPr>
      <w:r>
        <w:rPr>
          <w:rFonts w:eastAsia="Times New Roman"/>
          <w:sz w:val="22"/>
          <w:szCs w:val="22"/>
        </w:rPr>
        <w:t xml:space="preserve">“We know COVID-19 has </w:t>
      </w:r>
      <w:r w:rsidR="00F45F3E">
        <w:rPr>
          <w:rFonts w:eastAsia="Times New Roman"/>
          <w:sz w:val="22"/>
          <w:szCs w:val="22"/>
        </w:rPr>
        <w:t xml:space="preserve">greatly </w:t>
      </w:r>
      <w:r>
        <w:rPr>
          <w:rFonts w:eastAsia="Times New Roman"/>
          <w:sz w:val="22"/>
          <w:szCs w:val="22"/>
        </w:rPr>
        <w:t xml:space="preserve">reduced the </w:t>
      </w:r>
      <w:r w:rsidR="00F45F3E">
        <w:rPr>
          <w:rFonts w:eastAsia="Times New Roman"/>
          <w:sz w:val="22"/>
          <w:szCs w:val="22"/>
        </w:rPr>
        <w:t xml:space="preserve">supply </w:t>
      </w:r>
      <w:r w:rsidR="0049642B">
        <w:rPr>
          <w:rFonts w:eastAsia="Times New Roman"/>
          <w:sz w:val="22"/>
          <w:szCs w:val="22"/>
        </w:rPr>
        <w:t xml:space="preserve">of </w:t>
      </w:r>
      <w:r>
        <w:rPr>
          <w:rFonts w:eastAsia="Times New Roman"/>
          <w:sz w:val="22"/>
          <w:szCs w:val="22"/>
        </w:rPr>
        <w:t xml:space="preserve">grain harvest workers from overseas, with more than 100,000 fewer backpackers </w:t>
      </w:r>
      <w:r w:rsidR="008D14C8">
        <w:rPr>
          <w:rFonts w:eastAsia="Times New Roman"/>
          <w:sz w:val="22"/>
          <w:szCs w:val="22"/>
        </w:rPr>
        <w:t xml:space="preserve">available </w:t>
      </w:r>
      <w:r>
        <w:rPr>
          <w:rFonts w:eastAsia="Times New Roman"/>
          <w:sz w:val="22"/>
          <w:szCs w:val="22"/>
        </w:rPr>
        <w:t>this year</w:t>
      </w:r>
      <w:r w:rsidR="0049642B">
        <w:rPr>
          <w:rFonts w:eastAsia="Times New Roman"/>
          <w:sz w:val="22"/>
          <w:szCs w:val="22"/>
        </w:rPr>
        <w:t>,</w:t>
      </w:r>
      <w:r w:rsidR="008D14C8">
        <w:rPr>
          <w:rFonts w:eastAsia="Times New Roman"/>
          <w:sz w:val="22"/>
          <w:szCs w:val="22"/>
        </w:rPr>
        <w:t xml:space="preserve"> compared to 2020</w:t>
      </w:r>
      <w:r>
        <w:rPr>
          <w:rFonts w:eastAsia="Times New Roman"/>
          <w:sz w:val="22"/>
          <w:szCs w:val="22"/>
        </w:rPr>
        <w:t>,” he said.</w:t>
      </w:r>
    </w:p>
    <w:p w14:paraId="143DF7A3" w14:textId="21778480" w:rsidR="00B279B8" w:rsidRDefault="00B279B8" w:rsidP="00797EE5">
      <w:pPr>
        <w:spacing w:after="240"/>
        <w:rPr>
          <w:rFonts w:eastAsia="Times New Roman"/>
          <w:sz w:val="22"/>
          <w:szCs w:val="22"/>
        </w:rPr>
      </w:pPr>
      <w:r>
        <w:rPr>
          <w:rFonts w:eastAsia="Times New Roman"/>
          <w:sz w:val="22"/>
          <w:szCs w:val="22"/>
        </w:rPr>
        <w:t xml:space="preserve">“That’s why we’ve put our heads together with grains industry </w:t>
      </w:r>
      <w:r w:rsidR="00F45F3E">
        <w:rPr>
          <w:rFonts w:eastAsia="Times New Roman"/>
          <w:sz w:val="22"/>
          <w:szCs w:val="22"/>
        </w:rPr>
        <w:t xml:space="preserve">leaders </w:t>
      </w:r>
      <w:r>
        <w:rPr>
          <w:rFonts w:eastAsia="Times New Roman"/>
          <w:sz w:val="22"/>
          <w:szCs w:val="22"/>
        </w:rPr>
        <w:t xml:space="preserve">and devised a </w:t>
      </w:r>
      <w:r w:rsidR="00F45F3E">
        <w:rPr>
          <w:rFonts w:eastAsia="Times New Roman"/>
          <w:sz w:val="22"/>
          <w:szCs w:val="22"/>
        </w:rPr>
        <w:t>plan of attack t</w:t>
      </w:r>
      <w:r w:rsidR="00497AEC">
        <w:rPr>
          <w:rFonts w:eastAsia="Times New Roman"/>
          <w:sz w:val="22"/>
          <w:szCs w:val="22"/>
        </w:rPr>
        <w:t>hat’ll</w:t>
      </w:r>
      <w:r w:rsidR="00F45F3E">
        <w:rPr>
          <w:rFonts w:eastAsia="Times New Roman"/>
          <w:sz w:val="22"/>
          <w:szCs w:val="22"/>
        </w:rPr>
        <w:t xml:space="preserve"> </w:t>
      </w:r>
      <w:r w:rsidR="00D91558">
        <w:rPr>
          <w:rFonts w:eastAsia="Times New Roman"/>
          <w:sz w:val="22"/>
          <w:szCs w:val="22"/>
        </w:rPr>
        <w:t xml:space="preserve">help </w:t>
      </w:r>
      <w:r>
        <w:rPr>
          <w:rFonts w:eastAsia="Times New Roman"/>
          <w:sz w:val="22"/>
          <w:szCs w:val="22"/>
        </w:rPr>
        <w:t xml:space="preserve">not only farmers but also </w:t>
      </w:r>
      <w:r w:rsidR="00497AEC">
        <w:rPr>
          <w:rFonts w:eastAsia="Times New Roman"/>
          <w:sz w:val="22"/>
          <w:szCs w:val="22"/>
        </w:rPr>
        <w:t xml:space="preserve">benefit </w:t>
      </w:r>
      <w:r>
        <w:rPr>
          <w:rFonts w:eastAsia="Times New Roman"/>
          <w:sz w:val="22"/>
          <w:szCs w:val="22"/>
        </w:rPr>
        <w:t>our people</w:t>
      </w:r>
      <w:r w:rsidR="00E22F28">
        <w:rPr>
          <w:rFonts w:eastAsia="Times New Roman"/>
          <w:sz w:val="22"/>
          <w:szCs w:val="22"/>
        </w:rPr>
        <w:t xml:space="preserve"> </w:t>
      </w:r>
      <w:r w:rsidR="0049642B">
        <w:rPr>
          <w:rFonts w:eastAsia="Times New Roman"/>
          <w:sz w:val="22"/>
          <w:szCs w:val="22"/>
        </w:rPr>
        <w:t>with the option to</w:t>
      </w:r>
      <w:r w:rsidR="00D91558">
        <w:rPr>
          <w:rFonts w:eastAsia="Times New Roman"/>
          <w:sz w:val="22"/>
          <w:szCs w:val="22"/>
        </w:rPr>
        <w:t xml:space="preserve"> </w:t>
      </w:r>
      <w:r w:rsidR="0049642B">
        <w:rPr>
          <w:rFonts w:eastAsia="Times New Roman"/>
          <w:sz w:val="22"/>
          <w:szCs w:val="22"/>
        </w:rPr>
        <w:t xml:space="preserve">get out and </w:t>
      </w:r>
      <w:r>
        <w:rPr>
          <w:rFonts w:eastAsia="Times New Roman"/>
          <w:sz w:val="22"/>
          <w:szCs w:val="22"/>
        </w:rPr>
        <w:t xml:space="preserve">work on-farm </w:t>
      </w:r>
      <w:r w:rsidR="0049642B">
        <w:rPr>
          <w:rFonts w:eastAsia="Times New Roman"/>
          <w:sz w:val="22"/>
          <w:szCs w:val="22"/>
        </w:rPr>
        <w:t xml:space="preserve">to gain </w:t>
      </w:r>
      <w:r>
        <w:rPr>
          <w:rFonts w:eastAsia="Times New Roman"/>
          <w:sz w:val="22"/>
          <w:szCs w:val="22"/>
        </w:rPr>
        <w:t>a sense of satisfaction, and valuable income</w:t>
      </w:r>
      <w:r w:rsidR="00E22F28">
        <w:rPr>
          <w:rFonts w:eastAsia="Times New Roman"/>
          <w:sz w:val="22"/>
          <w:szCs w:val="22"/>
        </w:rPr>
        <w:t>, at this vital time.</w:t>
      </w:r>
    </w:p>
    <w:p w14:paraId="404C98A9" w14:textId="454313EE" w:rsidR="00F2324B" w:rsidRDefault="00F2324B" w:rsidP="00797EE5">
      <w:pPr>
        <w:spacing w:after="240"/>
        <w:rPr>
          <w:rFonts w:eastAsia="Times New Roman"/>
          <w:sz w:val="22"/>
          <w:szCs w:val="22"/>
        </w:rPr>
      </w:pPr>
      <w:r>
        <w:rPr>
          <w:rFonts w:eastAsia="Times New Roman"/>
          <w:sz w:val="22"/>
          <w:szCs w:val="22"/>
        </w:rPr>
        <w:t>“</w:t>
      </w:r>
      <w:r w:rsidR="000A18A6">
        <w:rPr>
          <w:rFonts w:eastAsia="Times New Roman"/>
          <w:sz w:val="22"/>
          <w:szCs w:val="22"/>
        </w:rPr>
        <w:t xml:space="preserve">Driving </w:t>
      </w:r>
      <w:r>
        <w:rPr>
          <w:rFonts w:eastAsia="Times New Roman"/>
          <w:sz w:val="22"/>
          <w:szCs w:val="22"/>
        </w:rPr>
        <w:t xml:space="preserve">a tank </w:t>
      </w:r>
      <w:r w:rsidR="000A18A6">
        <w:rPr>
          <w:rFonts w:eastAsia="Times New Roman"/>
          <w:sz w:val="22"/>
          <w:szCs w:val="22"/>
        </w:rPr>
        <w:t xml:space="preserve">or piloting aircraft </w:t>
      </w:r>
      <w:r>
        <w:rPr>
          <w:rFonts w:eastAsia="Times New Roman"/>
          <w:sz w:val="22"/>
          <w:szCs w:val="22"/>
        </w:rPr>
        <w:t xml:space="preserve">in a military </w:t>
      </w:r>
      <w:r w:rsidRPr="00F2324B">
        <w:rPr>
          <w:rFonts w:eastAsia="Times New Roman"/>
          <w:sz w:val="22"/>
          <w:szCs w:val="22"/>
        </w:rPr>
        <w:t>man</w:t>
      </w:r>
      <w:r w:rsidR="000203EF">
        <w:rPr>
          <w:rFonts w:eastAsia="Times New Roman"/>
          <w:sz w:val="22"/>
          <w:szCs w:val="22"/>
        </w:rPr>
        <w:t>o</w:t>
      </w:r>
      <w:r w:rsidRPr="00F2324B">
        <w:rPr>
          <w:rFonts w:eastAsia="Times New Roman"/>
          <w:sz w:val="22"/>
          <w:szCs w:val="22"/>
        </w:rPr>
        <w:t>euv</w:t>
      </w:r>
      <w:r w:rsidR="000203EF">
        <w:rPr>
          <w:rFonts w:eastAsia="Times New Roman"/>
          <w:sz w:val="22"/>
          <w:szCs w:val="22"/>
        </w:rPr>
        <w:t>re</w:t>
      </w:r>
      <w:r w:rsidR="00497AEC">
        <w:rPr>
          <w:rFonts w:eastAsia="Times New Roman"/>
          <w:sz w:val="22"/>
          <w:szCs w:val="22"/>
        </w:rPr>
        <w:t xml:space="preserve"> is </w:t>
      </w:r>
      <w:r w:rsidR="000A18A6">
        <w:rPr>
          <w:rFonts w:eastAsia="Times New Roman"/>
          <w:sz w:val="22"/>
          <w:szCs w:val="22"/>
        </w:rPr>
        <w:t xml:space="preserve">surely </w:t>
      </w:r>
      <w:r w:rsidR="00497AEC">
        <w:rPr>
          <w:rFonts w:eastAsia="Times New Roman"/>
          <w:sz w:val="22"/>
          <w:szCs w:val="22"/>
        </w:rPr>
        <w:t xml:space="preserve">a great </w:t>
      </w:r>
      <w:r w:rsidR="000A18A6">
        <w:rPr>
          <w:rFonts w:eastAsia="Times New Roman"/>
          <w:sz w:val="22"/>
          <w:szCs w:val="22"/>
        </w:rPr>
        <w:t xml:space="preserve">segue to </w:t>
      </w:r>
      <w:r w:rsidR="006D56CC">
        <w:rPr>
          <w:rFonts w:eastAsia="Times New Roman"/>
          <w:sz w:val="22"/>
          <w:szCs w:val="22"/>
        </w:rPr>
        <w:t xml:space="preserve">working on-farm using heavy machinery such as </w:t>
      </w:r>
      <w:r w:rsidR="000A18A6">
        <w:rPr>
          <w:rFonts w:eastAsia="Times New Roman"/>
          <w:sz w:val="22"/>
          <w:szCs w:val="22"/>
        </w:rPr>
        <w:t>harvester</w:t>
      </w:r>
      <w:r w:rsidR="006D56CC">
        <w:rPr>
          <w:rFonts w:eastAsia="Times New Roman"/>
          <w:sz w:val="22"/>
          <w:szCs w:val="22"/>
        </w:rPr>
        <w:t>s</w:t>
      </w:r>
      <w:r w:rsidR="000A18A6">
        <w:rPr>
          <w:rFonts w:eastAsia="Times New Roman"/>
          <w:sz w:val="22"/>
          <w:szCs w:val="22"/>
        </w:rPr>
        <w:t xml:space="preserve"> with auto-steer</w:t>
      </w:r>
      <w:r w:rsidR="006D56CC">
        <w:rPr>
          <w:rFonts w:eastAsia="Times New Roman"/>
          <w:sz w:val="22"/>
          <w:szCs w:val="22"/>
        </w:rPr>
        <w:t>,</w:t>
      </w:r>
      <w:r w:rsidR="000A18A6">
        <w:rPr>
          <w:rFonts w:eastAsia="Times New Roman"/>
          <w:sz w:val="22"/>
          <w:szCs w:val="22"/>
        </w:rPr>
        <w:t xml:space="preserve"> </w:t>
      </w:r>
      <w:r w:rsidR="006D56CC">
        <w:rPr>
          <w:rFonts w:eastAsia="Times New Roman"/>
          <w:sz w:val="22"/>
          <w:szCs w:val="22"/>
        </w:rPr>
        <w:t>GP</w:t>
      </w:r>
      <w:r w:rsidR="0025756E">
        <w:rPr>
          <w:rFonts w:eastAsia="Times New Roman"/>
          <w:sz w:val="22"/>
          <w:szCs w:val="22"/>
        </w:rPr>
        <w:t>S</w:t>
      </w:r>
      <w:r w:rsidR="006D56CC">
        <w:rPr>
          <w:rFonts w:eastAsia="Times New Roman"/>
          <w:sz w:val="22"/>
          <w:szCs w:val="22"/>
        </w:rPr>
        <w:t xml:space="preserve"> guidance and </w:t>
      </w:r>
      <w:r w:rsidR="000A18A6">
        <w:rPr>
          <w:rFonts w:eastAsia="Times New Roman"/>
          <w:sz w:val="22"/>
          <w:szCs w:val="22"/>
        </w:rPr>
        <w:t>air-conditioning</w:t>
      </w:r>
      <w:r w:rsidR="006D56CC">
        <w:rPr>
          <w:rFonts w:eastAsia="Times New Roman"/>
          <w:sz w:val="22"/>
          <w:szCs w:val="22"/>
        </w:rPr>
        <w:t>?”</w:t>
      </w:r>
      <w:r w:rsidR="000A18A6">
        <w:rPr>
          <w:rFonts w:eastAsia="Times New Roman"/>
          <w:sz w:val="22"/>
          <w:szCs w:val="22"/>
        </w:rPr>
        <w:t xml:space="preserve"> </w:t>
      </w:r>
    </w:p>
    <w:p w14:paraId="025482FD" w14:textId="5FDF95ED" w:rsidR="008D14C8" w:rsidRPr="008D14C8" w:rsidRDefault="008D14C8" w:rsidP="008D14C8">
      <w:pPr>
        <w:spacing w:after="240"/>
        <w:rPr>
          <w:rFonts w:eastAsia="Times New Roman"/>
          <w:sz w:val="22"/>
          <w:szCs w:val="22"/>
        </w:rPr>
      </w:pPr>
      <w:r w:rsidRPr="008D14C8">
        <w:rPr>
          <w:rFonts w:eastAsia="Times New Roman"/>
          <w:sz w:val="22"/>
          <w:szCs w:val="22"/>
        </w:rPr>
        <w:t xml:space="preserve">Two Facebook pages will be managed by volunteer coordinators, with one of them linking workers to harvest jobs posted for </w:t>
      </w:r>
      <w:r w:rsidR="0049642B">
        <w:rPr>
          <w:rFonts w:eastAsia="Times New Roman"/>
          <w:sz w:val="22"/>
          <w:szCs w:val="22"/>
        </w:rPr>
        <w:t xml:space="preserve">farms in </w:t>
      </w:r>
      <w:r w:rsidRPr="008D14C8">
        <w:rPr>
          <w:rFonts w:eastAsia="Times New Roman"/>
          <w:sz w:val="22"/>
          <w:szCs w:val="22"/>
        </w:rPr>
        <w:t xml:space="preserve">WA and SA, and the other for Queensland, NSW and Victoria. </w:t>
      </w:r>
    </w:p>
    <w:p w14:paraId="44BCD0F7" w14:textId="3CEC9156" w:rsidR="00CC460A" w:rsidRDefault="00D91558" w:rsidP="00797EE5">
      <w:pPr>
        <w:spacing w:after="240"/>
        <w:rPr>
          <w:rFonts w:eastAsia="Times New Roman"/>
          <w:sz w:val="22"/>
          <w:szCs w:val="22"/>
        </w:rPr>
      </w:pPr>
      <w:r>
        <w:rPr>
          <w:rFonts w:eastAsia="Times New Roman"/>
          <w:sz w:val="22"/>
          <w:szCs w:val="22"/>
        </w:rPr>
        <w:t xml:space="preserve">Mr Spencer said the ADF’s priority was to ensure </w:t>
      </w:r>
      <w:r w:rsidR="0049642B" w:rsidRPr="0049642B">
        <w:rPr>
          <w:rFonts w:eastAsia="Times New Roman"/>
          <w:sz w:val="22"/>
          <w:szCs w:val="22"/>
        </w:rPr>
        <w:t xml:space="preserve">Retired and former ADF servicemen and women </w:t>
      </w:r>
      <w:r>
        <w:rPr>
          <w:rFonts w:eastAsia="Times New Roman"/>
          <w:sz w:val="22"/>
          <w:szCs w:val="22"/>
        </w:rPr>
        <w:t>received proper s</w:t>
      </w:r>
      <w:r w:rsidR="00797EE5" w:rsidRPr="00797EE5">
        <w:rPr>
          <w:rFonts w:eastAsia="Times New Roman"/>
          <w:sz w:val="22"/>
          <w:szCs w:val="22"/>
        </w:rPr>
        <w:t>upport, guidance and advice</w:t>
      </w:r>
      <w:r w:rsidR="0049642B">
        <w:rPr>
          <w:rFonts w:eastAsia="Times New Roman"/>
          <w:sz w:val="22"/>
          <w:szCs w:val="22"/>
        </w:rPr>
        <w:t xml:space="preserve">, through </w:t>
      </w:r>
      <w:r>
        <w:rPr>
          <w:rFonts w:eastAsia="Times New Roman"/>
          <w:sz w:val="22"/>
          <w:szCs w:val="22"/>
        </w:rPr>
        <w:t>vo</w:t>
      </w:r>
      <w:r w:rsidR="00797EE5" w:rsidRPr="00797EE5">
        <w:rPr>
          <w:rFonts w:eastAsia="Times New Roman"/>
          <w:sz w:val="22"/>
          <w:szCs w:val="22"/>
        </w:rPr>
        <w:t xml:space="preserve">lunteer </w:t>
      </w:r>
      <w:r>
        <w:rPr>
          <w:rFonts w:eastAsia="Times New Roman"/>
          <w:sz w:val="22"/>
          <w:szCs w:val="22"/>
        </w:rPr>
        <w:t>c</w:t>
      </w:r>
      <w:r w:rsidR="00797EE5" w:rsidRPr="00797EE5">
        <w:rPr>
          <w:rFonts w:eastAsia="Times New Roman"/>
          <w:sz w:val="22"/>
          <w:szCs w:val="22"/>
        </w:rPr>
        <w:t>o-ordinators</w:t>
      </w:r>
      <w:r w:rsidR="0049642B">
        <w:rPr>
          <w:rFonts w:eastAsia="Times New Roman"/>
          <w:sz w:val="22"/>
          <w:szCs w:val="22"/>
        </w:rPr>
        <w:t xml:space="preserve"> being used</w:t>
      </w:r>
      <w:r w:rsidR="00CC460A">
        <w:rPr>
          <w:rFonts w:eastAsia="Times New Roman"/>
          <w:sz w:val="22"/>
          <w:szCs w:val="22"/>
        </w:rPr>
        <w:t xml:space="preserve"> during the Operation.</w:t>
      </w:r>
    </w:p>
    <w:p w14:paraId="75A69246" w14:textId="2445B4C3" w:rsidR="00797EE5" w:rsidRDefault="00CC460A" w:rsidP="00797EE5">
      <w:pPr>
        <w:spacing w:after="240"/>
        <w:rPr>
          <w:rFonts w:eastAsia="Times New Roman"/>
          <w:sz w:val="22"/>
          <w:szCs w:val="22"/>
        </w:rPr>
      </w:pPr>
      <w:r>
        <w:rPr>
          <w:rFonts w:eastAsia="Times New Roman"/>
          <w:sz w:val="22"/>
          <w:szCs w:val="22"/>
        </w:rPr>
        <w:lastRenderedPageBreak/>
        <w:t xml:space="preserve">He said this </w:t>
      </w:r>
      <w:r w:rsidR="0049642B">
        <w:rPr>
          <w:rFonts w:eastAsia="Times New Roman"/>
          <w:sz w:val="22"/>
          <w:szCs w:val="22"/>
        </w:rPr>
        <w:t xml:space="preserve">would </w:t>
      </w:r>
      <w:r>
        <w:rPr>
          <w:rFonts w:eastAsia="Times New Roman"/>
          <w:sz w:val="22"/>
          <w:szCs w:val="22"/>
        </w:rPr>
        <w:t>ensure</w:t>
      </w:r>
      <w:r w:rsidR="00D91558">
        <w:rPr>
          <w:rFonts w:eastAsia="Times New Roman"/>
          <w:sz w:val="22"/>
          <w:szCs w:val="22"/>
        </w:rPr>
        <w:t xml:space="preserve"> </w:t>
      </w:r>
      <w:r>
        <w:rPr>
          <w:rFonts w:eastAsia="Times New Roman"/>
          <w:sz w:val="22"/>
          <w:szCs w:val="22"/>
        </w:rPr>
        <w:t xml:space="preserve">proactive </w:t>
      </w:r>
      <w:r w:rsidR="006D56CC">
        <w:rPr>
          <w:rFonts w:eastAsia="Times New Roman"/>
          <w:sz w:val="22"/>
          <w:szCs w:val="22"/>
        </w:rPr>
        <w:t>manag</w:t>
      </w:r>
      <w:r>
        <w:rPr>
          <w:rFonts w:eastAsia="Times New Roman"/>
          <w:sz w:val="22"/>
          <w:szCs w:val="22"/>
        </w:rPr>
        <w:t>ement of key</w:t>
      </w:r>
      <w:r w:rsidR="006D56CC">
        <w:rPr>
          <w:rFonts w:eastAsia="Times New Roman"/>
          <w:sz w:val="22"/>
          <w:szCs w:val="22"/>
        </w:rPr>
        <w:t xml:space="preserve"> </w:t>
      </w:r>
      <w:r w:rsidR="00D91558">
        <w:rPr>
          <w:rFonts w:eastAsia="Times New Roman"/>
          <w:sz w:val="22"/>
          <w:szCs w:val="22"/>
        </w:rPr>
        <w:t>issues such as</w:t>
      </w:r>
      <w:r w:rsidR="00B829DA">
        <w:rPr>
          <w:rFonts w:eastAsia="Times New Roman"/>
          <w:sz w:val="22"/>
          <w:szCs w:val="22"/>
        </w:rPr>
        <w:t>;</w:t>
      </w:r>
      <w:r w:rsidR="00D91558">
        <w:rPr>
          <w:rFonts w:eastAsia="Times New Roman"/>
          <w:sz w:val="22"/>
          <w:szCs w:val="22"/>
        </w:rPr>
        <w:t xml:space="preserve"> </w:t>
      </w:r>
      <w:r w:rsidR="00B829DA">
        <w:rPr>
          <w:rFonts w:eastAsia="Times New Roman"/>
          <w:sz w:val="22"/>
          <w:szCs w:val="22"/>
        </w:rPr>
        <w:t>labour agreements</w:t>
      </w:r>
      <w:r w:rsidR="006D56CC">
        <w:rPr>
          <w:rFonts w:eastAsia="Times New Roman"/>
          <w:sz w:val="22"/>
          <w:szCs w:val="22"/>
        </w:rPr>
        <w:t xml:space="preserve">; </w:t>
      </w:r>
      <w:r w:rsidR="00B829DA">
        <w:rPr>
          <w:rFonts w:eastAsia="Times New Roman"/>
          <w:sz w:val="22"/>
          <w:szCs w:val="22"/>
        </w:rPr>
        <w:t xml:space="preserve">employment conditions; </w:t>
      </w:r>
      <w:r w:rsidR="00D91558">
        <w:rPr>
          <w:rFonts w:eastAsia="Times New Roman"/>
          <w:sz w:val="22"/>
          <w:szCs w:val="22"/>
        </w:rPr>
        <w:t>training</w:t>
      </w:r>
      <w:r w:rsidR="006D56CC">
        <w:rPr>
          <w:rFonts w:eastAsia="Times New Roman"/>
          <w:sz w:val="22"/>
          <w:szCs w:val="22"/>
        </w:rPr>
        <w:t xml:space="preserve"> programs</w:t>
      </w:r>
      <w:r w:rsidR="00B829DA">
        <w:rPr>
          <w:rFonts w:eastAsia="Times New Roman"/>
          <w:sz w:val="22"/>
          <w:szCs w:val="22"/>
        </w:rPr>
        <w:t xml:space="preserve">; accommodation arrangements; and travel </w:t>
      </w:r>
      <w:r w:rsidR="00D91558">
        <w:rPr>
          <w:rFonts w:eastAsia="Times New Roman"/>
          <w:sz w:val="22"/>
          <w:szCs w:val="22"/>
        </w:rPr>
        <w:t>eligibility as ‘Essential Workers’, under COVID-19 rules</w:t>
      </w:r>
      <w:r w:rsidR="00B829DA">
        <w:rPr>
          <w:rFonts w:eastAsia="Times New Roman"/>
          <w:sz w:val="22"/>
          <w:szCs w:val="22"/>
        </w:rPr>
        <w:t>, in different jurisdictions</w:t>
      </w:r>
      <w:r w:rsidR="00797EE5" w:rsidRPr="00797EE5">
        <w:rPr>
          <w:rFonts w:eastAsia="Times New Roman"/>
          <w:sz w:val="22"/>
          <w:szCs w:val="22"/>
        </w:rPr>
        <w:t>.</w:t>
      </w:r>
    </w:p>
    <w:p w14:paraId="7CC07198" w14:textId="68E98A3A" w:rsidR="00875F64" w:rsidRPr="00875F64" w:rsidRDefault="00875F64" w:rsidP="00875F64">
      <w:pPr>
        <w:spacing w:after="240"/>
        <w:rPr>
          <w:rFonts w:eastAsia="Times New Roman"/>
          <w:sz w:val="22"/>
          <w:szCs w:val="22"/>
        </w:rPr>
      </w:pPr>
      <w:r w:rsidRPr="00875F64">
        <w:rPr>
          <w:rFonts w:eastAsia="Times New Roman"/>
          <w:sz w:val="22"/>
          <w:szCs w:val="22"/>
        </w:rPr>
        <w:t xml:space="preserve">Grain Producers Australia Chair, Andrew Weidemann, said the ADF Operation was welcomed and it complemented other </w:t>
      </w:r>
      <w:r w:rsidR="0049642B">
        <w:rPr>
          <w:rFonts w:eastAsia="Times New Roman"/>
          <w:sz w:val="22"/>
          <w:szCs w:val="22"/>
        </w:rPr>
        <w:t xml:space="preserve">strategic </w:t>
      </w:r>
      <w:r w:rsidRPr="00875F64">
        <w:rPr>
          <w:rFonts w:eastAsia="Times New Roman"/>
          <w:sz w:val="22"/>
          <w:szCs w:val="22"/>
        </w:rPr>
        <w:t>policy initiatives pursued by GPA to help battle serious labour shortages.</w:t>
      </w:r>
    </w:p>
    <w:p w14:paraId="7DD2C3C9" w14:textId="77777777" w:rsidR="00875F64" w:rsidRPr="00875F64" w:rsidRDefault="00875F64" w:rsidP="00875F64">
      <w:pPr>
        <w:spacing w:after="240"/>
        <w:rPr>
          <w:rFonts w:eastAsia="Times New Roman"/>
          <w:sz w:val="22"/>
          <w:szCs w:val="22"/>
        </w:rPr>
      </w:pPr>
      <w:r w:rsidRPr="00875F64">
        <w:rPr>
          <w:rFonts w:eastAsia="Times New Roman"/>
          <w:sz w:val="22"/>
          <w:szCs w:val="22"/>
        </w:rPr>
        <w:t>He said this included urging government to provide tax relief and concessions to incentivise and expand the national army of Grey Nomads to take up work on farms during peak periods such as harvest or seeding.</w:t>
      </w:r>
    </w:p>
    <w:p w14:paraId="19ADE1B2" w14:textId="77777777" w:rsidR="00875F64" w:rsidRPr="00875F64" w:rsidRDefault="00875F64" w:rsidP="00875F64">
      <w:pPr>
        <w:spacing w:after="240"/>
        <w:rPr>
          <w:rFonts w:eastAsia="Times New Roman"/>
          <w:sz w:val="22"/>
          <w:szCs w:val="22"/>
        </w:rPr>
      </w:pPr>
      <w:r w:rsidRPr="00875F64">
        <w:rPr>
          <w:rFonts w:eastAsia="Times New Roman"/>
          <w:sz w:val="22"/>
          <w:szCs w:val="22"/>
        </w:rPr>
        <w:t>“GPA is also calling on rural businesses such as stock agents and agronomists to consider the option of allowing staff members to take leave without pay, to work on-farm this harvest,” he said.</w:t>
      </w:r>
    </w:p>
    <w:p w14:paraId="35FBF45B" w14:textId="43F4978A" w:rsidR="00875F64" w:rsidRPr="00797EE5" w:rsidRDefault="00875F64" w:rsidP="00875F64">
      <w:pPr>
        <w:spacing w:after="240"/>
        <w:rPr>
          <w:rFonts w:eastAsia="Times New Roman"/>
          <w:sz w:val="22"/>
          <w:szCs w:val="22"/>
        </w:rPr>
      </w:pPr>
      <w:r w:rsidRPr="00875F64">
        <w:rPr>
          <w:rFonts w:eastAsia="Times New Roman"/>
          <w:sz w:val="22"/>
          <w:szCs w:val="22"/>
        </w:rPr>
        <w:t xml:space="preserve">“We’re also working with QANTAS again this year, and the Regional Aviation Association of Australia, to link workers stood down due to COVID-19, with farm businesses, to provide </w:t>
      </w:r>
      <w:r w:rsidR="0049642B">
        <w:rPr>
          <w:rFonts w:eastAsia="Times New Roman"/>
          <w:sz w:val="22"/>
          <w:szCs w:val="22"/>
        </w:rPr>
        <w:t xml:space="preserve">them with </w:t>
      </w:r>
      <w:r w:rsidRPr="00875F64">
        <w:rPr>
          <w:rFonts w:eastAsia="Times New Roman"/>
          <w:sz w:val="22"/>
          <w:szCs w:val="22"/>
        </w:rPr>
        <w:t>temporary employment options and utilise</w:t>
      </w:r>
      <w:r w:rsidR="0049642B">
        <w:rPr>
          <w:rFonts w:eastAsia="Times New Roman"/>
          <w:sz w:val="22"/>
          <w:szCs w:val="22"/>
        </w:rPr>
        <w:t xml:space="preserve"> their</w:t>
      </w:r>
      <w:r w:rsidRPr="00875F64">
        <w:rPr>
          <w:rFonts w:eastAsia="Times New Roman"/>
          <w:sz w:val="22"/>
          <w:szCs w:val="22"/>
        </w:rPr>
        <w:t xml:space="preserve"> complementary skills.”</w:t>
      </w:r>
    </w:p>
    <w:p w14:paraId="48D2046C" w14:textId="77777777" w:rsidR="00F57FC7" w:rsidRPr="00A60632" w:rsidRDefault="00F57FC7" w:rsidP="00F57FC7">
      <w:pPr>
        <w:jc w:val="center"/>
        <w:rPr>
          <w:rFonts w:ascii="Arial" w:hAnsi="Arial" w:cs="Arial"/>
          <w:b/>
        </w:rPr>
      </w:pPr>
      <w:r w:rsidRPr="00A60632">
        <w:rPr>
          <w:rFonts w:ascii="Arial" w:hAnsi="Arial" w:cs="Arial"/>
          <w:b/>
        </w:rPr>
        <w:t>E</w:t>
      </w:r>
      <w:r>
        <w:rPr>
          <w:rFonts w:ascii="Arial" w:hAnsi="Arial" w:cs="Arial"/>
          <w:b/>
        </w:rPr>
        <w:t>NDS</w:t>
      </w:r>
    </w:p>
    <w:p w14:paraId="3C0090A1" w14:textId="77777777" w:rsidR="00F57FC7" w:rsidRPr="00A60632" w:rsidRDefault="00F57FC7" w:rsidP="00F57FC7">
      <w:pPr>
        <w:jc w:val="both"/>
        <w:rPr>
          <w:rFonts w:ascii="Arial" w:hAnsi="Arial" w:cs="Arial"/>
          <w:sz w:val="20"/>
          <w:szCs w:val="20"/>
        </w:rPr>
      </w:pPr>
    </w:p>
    <w:p w14:paraId="7CB951D1" w14:textId="77777777" w:rsidR="00F57FC7" w:rsidRPr="00A60632" w:rsidRDefault="00F57FC7" w:rsidP="00F57FC7">
      <w:pPr>
        <w:jc w:val="both"/>
        <w:rPr>
          <w:rFonts w:ascii="Arial" w:hAnsi="Arial" w:cs="Arial"/>
          <w:b/>
        </w:rPr>
      </w:pPr>
      <w:r w:rsidRPr="00A60632">
        <w:rPr>
          <w:rFonts w:ascii="Arial" w:hAnsi="Arial" w:cs="Arial"/>
          <w:b/>
        </w:rPr>
        <w:t>Further Information:</w:t>
      </w:r>
    </w:p>
    <w:p w14:paraId="540C57E5" w14:textId="6C532673" w:rsidR="008E50C3" w:rsidRPr="008E50C3" w:rsidRDefault="008E50C3" w:rsidP="008E50C3">
      <w:pPr>
        <w:spacing w:after="160" w:line="259" w:lineRule="auto"/>
        <w:rPr>
          <w:sz w:val="22"/>
          <w:szCs w:val="22"/>
        </w:rPr>
      </w:pPr>
      <w:r w:rsidRPr="008E50C3">
        <w:rPr>
          <w:sz w:val="22"/>
          <w:szCs w:val="22"/>
        </w:rPr>
        <w:t xml:space="preserve">Operation Grain Harvest Assist </w:t>
      </w:r>
      <w:r>
        <w:rPr>
          <w:sz w:val="22"/>
          <w:szCs w:val="22"/>
        </w:rPr>
        <w:t xml:space="preserve">– </w:t>
      </w:r>
      <w:r w:rsidRPr="008E50C3">
        <w:rPr>
          <w:sz w:val="22"/>
          <w:szCs w:val="22"/>
        </w:rPr>
        <w:t>WA/SA</w:t>
      </w:r>
      <w:r>
        <w:rPr>
          <w:sz w:val="22"/>
          <w:szCs w:val="22"/>
        </w:rPr>
        <w:t xml:space="preserve"> Facebook Page</w:t>
      </w:r>
      <w:r w:rsidRPr="008E50C3">
        <w:rPr>
          <w:sz w:val="22"/>
          <w:szCs w:val="22"/>
        </w:rPr>
        <w:t xml:space="preserve"> </w:t>
      </w:r>
      <w:r w:rsidRPr="00875F64">
        <w:rPr>
          <w:sz w:val="22"/>
          <w:szCs w:val="22"/>
          <w:highlight w:val="yellow"/>
        </w:rPr>
        <w:t>https://www.facebook.com/groups/360895489034795/about</w:t>
      </w:r>
    </w:p>
    <w:p w14:paraId="3A5E8D0B" w14:textId="0040E7F9" w:rsidR="008E50C3" w:rsidRDefault="008E50C3" w:rsidP="008E50C3">
      <w:pPr>
        <w:spacing w:after="160" w:line="259" w:lineRule="auto"/>
        <w:rPr>
          <w:sz w:val="22"/>
          <w:szCs w:val="22"/>
        </w:rPr>
      </w:pPr>
      <w:r w:rsidRPr="008E50C3">
        <w:rPr>
          <w:sz w:val="22"/>
          <w:szCs w:val="22"/>
        </w:rPr>
        <w:t xml:space="preserve">Operation Grain Harvest Assist – Queensland/NSW/Victoria </w:t>
      </w:r>
      <w:r>
        <w:rPr>
          <w:sz w:val="22"/>
          <w:szCs w:val="22"/>
        </w:rPr>
        <w:t xml:space="preserve">Facebook Page </w:t>
      </w:r>
      <w:r w:rsidRPr="00875F64">
        <w:rPr>
          <w:sz w:val="22"/>
          <w:szCs w:val="22"/>
          <w:highlight w:val="yellow"/>
        </w:rPr>
        <w:t>https://www.facebook.com/groups/1741781399347127/about</w:t>
      </w:r>
    </w:p>
    <w:p w14:paraId="26FAFA55" w14:textId="1D31BE5F" w:rsidR="008E50C3" w:rsidRPr="008E50C3" w:rsidRDefault="008E50C3" w:rsidP="000A18A6">
      <w:pPr>
        <w:spacing w:after="160" w:line="259" w:lineRule="auto"/>
        <w:rPr>
          <w:rFonts w:ascii="Arial" w:hAnsi="Arial" w:cs="Arial"/>
          <w:b/>
          <w:bCs/>
        </w:rPr>
      </w:pPr>
      <w:r w:rsidRPr="008E50C3">
        <w:rPr>
          <w:rFonts w:ascii="Arial" w:hAnsi="Arial" w:cs="Arial"/>
          <w:b/>
          <w:bCs/>
        </w:rPr>
        <w:t>Contact</w:t>
      </w:r>
      <w:r w:rsidR="00E976B0">
        <w:rPr>
          <w:rFonts w:ascii="Arial" w:hAnsi="Arial" w:cs="Arial"/>
          <w:b/>
          <w:bCs/>
        </w:rPr>
        <w:t>:</w:t>
      </w:r>
    </w:p>
    <w:p w14:paraId="49402F84" w14:textId="05626593" w:rsidR="000A18A6" w:rsidRDefault="000A18A6" w:rsidP="000A18A6">
      <w:pPr>
        <w:spacing w:after="160" w:line="259" w:lineRule="auto"/>
        <w:rPr>
          <w:sz w:val="22"/>
          <w:szCs w:val="22"/>
        </w:rPr>
      </w:pPr>
      <w:r>
        <w:rPr>
          <w:sz w:val="22"/>
          <w:szCs w:val="22"/>
        </w:rPr>
        <w:t xml:space="preserve">WAFarmers </w:t>
      </w:r>
      <w:r w:rsidRPr="000A18A6">
        <w:rPr>
          <w:sz w:val="22"/>
          <w:szCs w:val="22"/>
        </w:rPr>
        <w:t>Jessica Wallace</w:t>
      </w:r>
      <w:r>
        <w:rPr>
          <w:sz w:val="22"/>
          <w:szCs w:val="22"/>
        </w:rPr>
        <w:t>: 0491 226 659</w:t>
      </w:r>
    </w:p>
    <w:p w14:paraId="44CA2401" w14:textId="380BDEAE" w:rsidR="000A18A6" w:rsidRDefault="000A18A6" w:rsidP="00FC175E">
      <w:pPr>
        <w:spacing w:after="160" w:line="259" w:lineRule="auto"/>
        <w:rPr>
          <w:sz w:val="22"/>
          <w:szCs w:val="22"/>
        </w:rPr>
      </w:pPr>
      <w:r>
        <w:rPr>
          <w:sz w:val="22"/>
          <w:szCs w:val="22"/>
        </w:rPr>
        <w:t xml:space="preserve">ADF </w:t>
      </w:r>
      <w:r w:rsidR="006D56CC" w:rsidRPr="006D56CC">
        <w:rPr>
          <w:sz w:val="22"/>
          <w:szCs w:val="22"/>
        </w:rPr>
        <w:t>Garry Spencer</w:t>
      </w:r>
      <w:r w:rsidR="006D56CC">
        <w:rPr>
          <w:sz w:val="22"/>
          <w:szCs w:val="22"/>
        </w:rPr>
        <w:t>: 0418 996 856</w:t>
      </w:r>
    </w:p>
    <w:p w14:paraId="466140A3" w14:textId="77777777" w:rsidR="00AC1CCD" w:rsidRDefault="00AC1CCD" w:rsidP="00FC175E">
      <w:pPr>
        <w:spacing w:after="160" w:line="259" w:lineRule="auto"/>
        <w:rPr>
          <w:sz w:val="22"/>
          <w:szCs w:val="22"/>
        </w:rPr>
      </w:pPr>
      <w:r w:rsidRPr="00AC1CCD">
        <w:rPr>
          <w:sz w:val="22"/>
          <w:szCs w:val="22"/>
        </w:rPr>
        <w:t>GPA Chair Andrew Weidemann: 0428 504 544</w:t>
      </w:r>
    </w:p>
    <w:p w14:paraId="35E6343C" w14:textId="2A7E326D" w:rsidR="00496DC0" w:rsidRPr="00FC175E" w:rsidRDefault="00496DC0" w:rsidP="00FC175E">
      <w:pPr>
        <w:spacing w:after="160" w:line="259" w:lineRule="auto"/>
        <w:rPr>
          <w:sz w:val="22"/>
          <w:szCs w:val="22"/>
        </w:rPr>
      </w:pPr>
      <w:r w:rsidRPr="00496DC0">
        <w:rPr>
          <w:sz w:val="22"/>
          <w:szCs w:val="22"/>
        </w:rPr>
        <w:t>GPA Chief Executive Colin Bettles</w:t>
      </w:r>
      <w:r>
        <w:rPr>
          <w:sz w:val="22"/>
          <w:szCs w:val="22"/>
        </w:rPr>
        <w:t>:</w:t>
      </w:r>
      <w:r w:rsidRPr="00496DC0">
        <w:rPr>
          <w:sz w:val="22"/>
          <w:szCs w:val="22"/>
        </w:rPr>
        <w:t xml:space="preserve"> 0439 901 970</w:t>
      </w:r>
    </w:p>
    <w:sectPr w:rsidR="00496DC0" w:rsidRPr="00FC175E" w:rsidSect="00CF2F90">
      <w:headerReference w:type="default" r:id="rId6"/>
      <w:footerReference w:type="default" r:id="rId7"/>
      <w:pgSz w:w="11900" w:h="16840"/>
      <w:pgMar w:top="1440" w:right="1440" w:bottom="1440" w:left="1440"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3C0A" w14:textId="77777777" w:rsidR="00CC190F" w:rsidRDefault="00CC190F" w:rsidP="00790D72">
      <w:r>
        <w:separator/>
      </w:r>
    </w:p>
  </w:endnote>
  <w:endnote w:type="continuationSeparator" w:id="0">
    <w:p w14:paraId="29B7C1BF" w14:textId="77777777" w:rsidR="00CC190F" w:rsidRDefault="00CC190F" w:rsidP="0079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AD9B" w14:textId="77777777" w:rsidR="001C43E4" w:rsidRDefault="001C43E4" w:rsidP="005E7061">
    <w:pPr>
      <w:pStyle w:val="Footer"/>
      <w:tabs>
        <w:tab w:val="clear" w:pos="4680"/>
        <w:tab w:val="clear" w:pos="9360"/>
        <w:tab w:val="left" w:pos="7339"/>
      </w:tabs>
    </w:pPr>
    <w:r>
      <w:rPr>
        <w:noProof/>
        <w:lang w:val="en-US"/>
      </w:rPr>
      <mc:AlternateContent>
        <mc:Choice Requires="wps">
          <w:drawing>
            <wp:anchor distT="0" distB="0" distL="114300" distR="114300" simplePos="0" relativeHeight="251661312" behindDoc="0" locked="0" layoutInCell="1" allowOverlap="1" wp14:anchorId="217A3799" wp14:editId="68B3A486">
              <wp:simplePos x="0" y="0"/>
              <wp:positionH relativeFrom="column">
                <wp:posOffset>4471035</wp:posOffset>
              </wp:positionH>
              <wp:positionV relativeFrom="paragraph">
                <wp:posOffset>164465</wp:posOffset>
              </wp:positionV>
              <wp:extent cx="1819727" cy="0"/>
              <wp:effectExtent l="0" t="0" r="9525" b="12700"/>
              <wp:wrapNone/>
              <wp:docPr id="26" name="Straight Connector 26"/>
              <wp:cNvGraphicFramePr/>
              <a:graphic xmlns:a="http://schemas.openxmlformats.org/drawingml/2006/main">
                <a:graphicData uri="http://schemas.microsoft.com/office/word/2010/wordprocessingShape">
                  <wps:wsp>
                    <wps:cNvCnPr/>
                    <wps:spPr>
                      <a:xfrm>
                        <a:off x="0" y="0"/>
                        <a:ext cx="181972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71E7E2F" id="Straight Connector 2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05pt,12.95pt" to="495.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" strokecolor="#a5a5a5 [3206]" strokeweight=".5pt">
              <v:stroke joinstyle="miter"/>
            </v:line>
          </w:pict>
        </mc:Fallback>
      </mc:AlternateContent>
    </w:r>
    <w:r>
      <w:rPr>
        <w:noProof/>
        <w:lang w:val="en-US"/>
      </w:rPr>
      <mc:AlternateContent>
        <mc:Choice Requires="wps">
          <w:drawing>
            <wp:anchor distT="0" distB="0" distL="114300" distR="114300" simplePos="0" relativeHeight="251662336" behindDoc="0" locked="0" layoutInCell="1" allowOverlap="1" wp14:anchorId="4EBB8E82" wp14:editId="0C56E54D">
              <wp:simplePos x="0" y="0"/>
              <wp:positionH relativeFrom="column">
                <wp:posOffset>4102100</wp:posOffset>
              </wp:positionH>
              <wp:positionV relativeFrom="paragraph">
                <wp:posOffset>173355</wp:posOffset>
              </wp:positionV>
              <wp:extent cx="2289175" cy="34417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289175" cy="344170"/>
                      </a:xfrm>
                      <a:prstGeom prst="rect">
                        <a:avLst/>
                      </a:prstGeom>
                      <a:noFill/>
                      <a:ln w="6350">
                        <a:noFill/>
                      </a:ln>
                    </wps:spPr>
                    <wps:txbx>
                      <w:txbxContent>
                        <w:p w14:paraId="5D64B1B8" w14:textId="77777777" w:rsidR="001C43E4" w:rsidRPr="00142BC0" w:rsidRDefault="001C43E4" w:rsidP="005E7061">
                          <w:pPr>
                            <w:jc w:val="right"/>
                            <w:rPr>
                              <w:rFonts w:ascii="Arial" w:hAnsi="Arial" w:cs="Arial"/>
                              <w:color w:val="808080" w:themeColor="background1" w:themeShade="80"/>
                              <w:sz w:val="20"/>
                              <w:szCs w:val="20"/>
                              <w:lang w:val="en-US"/>
                            </w:rPr>
                          </w:pPr>
                          <w:r w:rsidRPr="00142BC0">
                            <w:rPr>
                              <w:rFonts w:ascii="Arial" w:hAnsi="Arial" w:cs="Arial"/>
                              <w:color w:val="808080" w:themeColor="background1" w:themeShade="80"/>
                              <w:sz w:val="20"/>
                              <w:szCs w:val="20"/>
                              <w:lang w:val="en-US"/>
                            </w:rPr>
                            <w:t>www.grainproducers.com.au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BB8E82" id="_x0000_t202" coordsize="21600,21600" o:spt="202" path="m,l,21600r21600,l21600,xe">
              <v:stroke joinstyle="miter"/>
              <v:path gradientshapeok="t" o:connecttype="rect"/>
            </v:shapetype>
            <v:shape id="Text Box 32" o:spid="_x0000_s1028" type="#_x0000_t202" style="position:absolute;margin-left:323pt;margin-top:13.65pt;width:180.25pt;height:27.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" filled="f" stroked="f" strokeweight=".5pt">
              <v:textbox>
                <w:txbxContent>
                  <w:p w14:paraId="5D64B1B8" w14:textId="77777777" w:rsidR="001C43E4" w:rsidRPr="00142BC0" w:rsidRDefault="001C43E4" w:rsidP="005E7061">
                    <w:pPr>
                      <w:jc w:val="right"/>
                      <w:rPr>
                        <w:rFonts w:ascii="Arial" w:hAnsi="Arial" w:cs="Arial"/>
                        <w:color w:val="808080" w:themeColor="background1" w:themeShade="80"/>
                        <w:sz w:val="20"/>
                        <w:szCs w:val="20"/>
                        <w:lang w:val="en-US"/>
                      </w:rPr>
                    </w:pPr>
                    <w:r w:rsidRPr="00142BC0">
                      <w:rPr>
                        <w:rFonts w:ascii="Arial" w:hAnsi="Arial" w:cs="Arial"/>
                        <w:color w:val="808080" w:themeColor="background1" w:themeShade="80"/>
                        <w:sz w:val="20"/>
                        <w:szCs w:val="20"/>
                        <w:lang w:val="en-US"/>
                      </w:rPr>
                      <w:t>www.grainproducers.com.au</w:t>
                    </w:r>
                  </w:p>
                </w:txbxContent>
              </v:textbox>
            </v:shape>
          </w:pict>
        </mc:Fallback>
      </mc:AlternateContent>
    </w:r>
    <w:r>
      <w:rPr>
        <w:noProof/>
        <w:lang w:val="en-US"/>
      </w:rPr>
      <mc:AlternateContent>
        <mc:Choice Requires="wps">
          <w:drawing>
            <wp:anchor distT="0" distB="0" distL="114300" distR="114300" simplePos="0" relativeHeight="251652096" behindDoc="0" locked="0" layoutInCell="1" allowOverlap="1" wp14:anchorId="7CA766CD" wp14:editId="3D1FD0A4">
              <wp:simplePos x="0" y="0"/>
              <wp:positionH relativeFrom="column">
                <wp:posOffset>-1099185</wp:posOffset>
              </wp:positionH>
              <wp:positionV relativeFrom="paragraph">
                <wp:posOffset>531495</wp:posOffset>
              </wp:positionV>
              <wp:extent cx="7811770" cy="705485"/>
              <wp:effectExtent l="0" t="0" r="0" b="5715"/>
              <wp:wrapNone/>
              <wp:docPr id="1" name="Rectangle 1"/>
              <wp:cNvGraphicFramePr/>
              <a:graphic xmlns:a="http://schemas.openxmlformats.org/drawingml/2006/main">
                <a:graphicData uri="http://schemas.microsoft.com/office/word/2010/wordprocessingShape">
                  <wps:wsp>
                    <wps:cNvSpPr/>
                    <wps:spPr>
                      <a:xfrm>
                        <a:off x="0" y="0"/>
                        <a:ext cx="7811770" cy="705485"/>
                      </a:xfrm>
                      <a:prstGeom prst="rect">
                        <a:avLst/>
                      </a:prstGeom>
                      <a:solidFill>
                        <a:srgbClr val="3590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E9F66" id="Rectangle 1" o:spid="_x0000_s1026" style="position:absolute;margin-left:-86.55pt;margin-top:41.85pt;width:615.1pt;height:55.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" fillcolor="#35904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4263" w14:textId="77777777" w:rsidR="00CC190F" w:rsidRDefault="00CC190F" w:rsidP="00790D72">
      <w:r>
        <w:separator/>
      </w:r>
    </w:p>
  </w:footnote>
  <w:footnote w:type="continuationSeparator" w:id="0">
    <w:p w14:paraId="0560BF71" w14:textId="77777777" w:rsidR="00CC190F" w:rsidRDefault="00CC190F" w:rsidP="0079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8ADE" w14:textId="77777777" w:rsidR="001C43E4" w:rsidRDefault="001C43E4" w:rsidP="00790D72">
    <w:pPr>
      <w:pStyle w:val="Header"/>
      <w:tabs>
        <w:tab w:val="clear" w:pos="4680"/>
        <w:tab w:val="clear" w:pos="9360"/>
        <w:tab w:val="left" w:pos="2817"/>
      </w:tabs>
    </w:pPr>
    <w:r>
      <w:rPr>
        <w:noProof/>
        <w:lang w:val="en-US"/>
      </w:rPr>
      <mc:AlternateContent>
        <mc:Choice Requires="wps">
          <w:drawing>
            <wp:anchor distT="0" distB="0" distL="114300" distR="114300" simplePos="0" relativeHeight="251653120" behindDoc="0" locked="0" layoutInCell="1" allowOverlap="1" wp14:anchorId="2FB763A0" wp14:editId="2975B89C">
              <wp:simplePos x="0" y="0"/>
              <wp:positionH relativeFrom="column">
                <wp:posOffset>-23595</wp:posOffset>
              </wp:positionH>
              <wp:positionV relativeFrom="paragraph">
                <wp:posOffset>-14605</wp:posOffset>
              </wp:positionV>
              <wp:extent cx="4428000" cy="17780"/>
              <wp:effectExtent l="0" t="0" r="4445" b="0"/>
              <wp:wrapNone/>
              <wp:docPr id="3" name="Rectangle 3"/>
              <wp:cNvGraphicFramePr/>
              <a:graphic xmlns:a="http://schemas.openxmlformats.org/drawingml/2006/main">
                <a:graphicData uri="http://schemas.microsoft.com/office/word/2010/wordprocessingShape">
                  <wps:wsp>
                    <wps:cNvSpPr/>
                    <wps:spPr>
                      <a:xfrm>
                        <a:off x="0" y="0"/>
                        <a:ext cx="4428000" cy="177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3FB53" w14:textId="77777777" w:rsidR="001C43E4" w:rsidRPr="00790D72" w:rsidRDefault="001C43E4" w:rsidP="00790D72">
                          <w:pPr>
                            <w:jc w:val="center"/>
                            <w:rPr>
                              <w:lang w:val="en-US"/>
                            </w:rPr>
                          </w:pPr>
                          <w:r>
                            <w:rPr>
                              <w:noProof/>
                              <w:lang w:val="en-US"/>
                            </w:rPr>
                            <w:drawing>
                              <wp:inline distT="0" distB="0" distL="0" distR="0" wp14:anchorId="5C111269" wp14:editId="15FC2A40">
                                <wp:extent cx="0" cy="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 Logo.png"/>
                                        <pic:cNvPicPr/>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Pr>
                              <w:lang w:val="en-US"/>
                            </w:rPr>
                            <w:t>-</w:t>
                          </w:r>
                          <w:r>
                            <w:rPr>
                              <w:lang w:val="en-US"/>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63A0" id="Rectangle 3" o:spid="_x0000_s1026" style="position:absolute;margin-left:-1.85pt;margin-top:-1.15pt;width:348.65pt;height: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" fillcolor="#bfbfbf [2412]" stroked="f" strokeweight="1pt">
              <v:textbox>
                <w:txbxContent>
                  <w:p w14:paraId="0893FB53" w14:textId="77777777" w:rsidR="001C43E4" w:rsidRPr="00790D72" w:rsidRDefault="001C43E4" w:rsidP="00790D72">
                    <w:pPr>
                      <w:jc w:val="center"/>
                      <w:rPr>
                        <w:lang w:val="en-US"/>
                      </w:rPr>
                    </w:pPr>
                    <w:r>
                      <w:rPr>
                        <w:noProof/>
                        <w:lang w:val="en-US"/>
                      </w:rPr>
                      <w:drawing>
                        <wp:inline distT="0" distB="0" distL="0" distR="0" wp14:anchorId="5C111269" wp14:editId="15FC2A40">
                          <wp:extent cx="0" cy="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 Logo.png"/>
                                  <pic:cNvPicPr/>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r>
                      <w:rPr>
                        <w:lang w:val="en-US"/>
                      </w:rPr>
                      <w:t>-</w:t>
                    </w:r>
                    <w:r>
                      <w:rPr>
                        <w:lang w:val="en-US"/>
                      </w:rPr>
                      <w:softHyphen/>
                    </w:r>
                  </w:p>
                </w:txbxContent>
              </v:textbox>
            </v:rect>
          </w:pict>
        </mc:Fallback>
      </mc:AlternateContent>
    </w:r>
    <w:r>
      <w:rPr>
        <w:noProof/>
        <w:lang w:val="en-US"/>
      </w:rPr>
      <mc:AlternateContent>
        <mc:Choice Requires="wps">
          <w:drawing>
            <wp:anchor distT="0" distB="0" distL="114300" distR="114300" simplePos="0" relativeHeight="251654144" behindDoc="0" locked="0" layoutInCell="1" allowOverlap="1" wp14:anchorId="2437F717" wp14:editId="120EEC99">
              <wp:simplePos x="0" y="0"/>
              <wp:positionH relativeFrom="column">
                <wp:posOffset>-1096786</wp:posOffset>
              </wp:positionH>
              <wp:positionV relativeFrom="paragraph">
                <wp:posOffset>-14605</wp:posOffset>
              </wp:positionV>
              <wp:extent cx="1079500" cy="17780"/>
              <wp:effectExtent l="0" t="0" r="0" b="0"/>
              <wp:wrapNone/>
              <wp:docPr id="5" name="Rectangle 5"/>
              <wp:cNvGraphicFramePr/>
              <a:graphic xmlns:a="http://schemas.openxmlformats.org/drawingml/2006/main">
                <a:graphicData uri="http://schemas.microsoft.com/office/word/2010/wordprocessingShape">
                  <wps:wsp>
                    <wps:cNvSpPr/>
                    <wps:spPr>
                      <a:xfrm>
                        <a:off x="0" y="0"/>
                        <a:ext cx="1079500" cy="17780"/>
                      </a:xfrm>
                      <a:prstGeom prst="rect">
                        <a:avLst/>
                      </a:prstGeom>
                      <a:solidFill>
                        <a:srgbClr val="3590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FEFF2" w14:textId="77777777" w:rsidR="001C43E4" w:rsidRPr="00790D72" w:rsidRDefault="001C43E4" w:rsidP="00790D72">
                          <w:pPr>
                            <w:jc w:val="center"/>
                            <w:rPr>
                              <w:lang w:val="en-US"/>
                            </w:rPr>
                          </w:pPr>
                          <w:r>
                            <w:rPr>
                              <w:lang w:val="en-US"/>
                            </w:rPr>
                            <w:t>-</w:t>
                          </w:r>
                          <w:r>
                            <w:rPr>
                              <w:lang w:val="en-US"/>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7F717" id="Rectangle 5" o:spid="_x0000_s1027" style="position:absolute;margin-left:-86.35pt;margin-top:-1.15pt;width:85pt;height: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" fillcolor="#359044" stroked="f" strokeweight="1pt">
              <v:textbox>
                <w:txbxContent>
                  <w:p w14:paraId="6E3FEFF2" w14:textId="77777777" w:rsidR="001C43E4" w:rsidRPr="00790D72" w:rsidRDefault="001C43E4" w:rsidP="00790D72">
                    <w:pPr>
                      <w:jc w:val="center"/>
                      <w:rPr>
                        <w:lang w:val="en-US"/>
                      </w:rPr>
                    </w:pPr>
                    <w:r>
                      <w:rPr>
                        <w:lang w:val="en-US"/>
                      </w:rPr>
                      <w:t>-</w:t>
                    </w:r>
                    <w:r>
                      <w:rPr>
                        <w:lang w:val="en-US"/>
                      </w:rPr>
                      <w:softHyphen/>
                    </w:r>
                  </w:p>
                </w:txbxContent>
              </v:textbox>
            </v:rect>
          </w:pict>
        </mc:Fallback>
      </mc:AlternateContent>
    </w:r>
    <w:r>
      <w:rPr>
        <w:noProof/>
        <w:lang w:val="en-US"/>
      </w:rPr>
      <w:drawing>
        <wp:anchor distT="0" distB="0" distL="114300" distR="114300" simplePos="0" relativeHeight="251655168" behindDoc="1" locked="0" layoutInCell="1" allowOverlap="1" wp14:anchorId="619768BF" wp14:editId="089A45F3">
          <wp:simplePos x="0" y="0"/>
          <wp:positionH relativeFrom="column">
            <wp:posOffset>4587656</wp:posOffset>
          </wp:positionH>
          <wp:positionV relativeFrom="paragraph">
            <wp:posOffset>-327025</wp:posOffset>
          </wp:positionV>
          <wp:extent cx="1637665" cy="549910"/>
          <wp:effectExtent l="0" t="0" r="635" b="0"/>
          <wp:wrapTight wrapText="bothSides">
            <wp:wrapPolygon edited="0">
              <wp:start x="1508" y="0"/>
              <wp:lineTo x="335" y="3991"/>
              <wp:lineTo x="0" y="5487"/>
              <wp:lineTo x="0" y="16462"/>
              <wp:lineTo x="168" y="20952"/>
              <wp:lineTo x="21441" y="20952"/>
              <wp:lineTo x="21441" y="15464"/>
              <wp:lineTo x="20436" y="7982"/>
              <wp:lineTo x="19096" y="0"/>
              <wp:lineTo x="1508"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 Logo.png"/>
                  <pic:cNvPicPr/>
                </pic:nvPicPr>
                <pic:blipFill>
                  <a:blip r:embed="rId1">
                    <a:extLst>
                      <a:ext uri="{28A0092B-C50C-407E-A947-70E740481C1C}">
                        <a14:useLocalDpi xmlns:a14="http://schemas.microsoft.com/office/drawing/2010/main" val="0"/>
                      </a:ext>
                    </a:extLst>
                  </a:blip>
                  <a:stretch>
                    <a:fillRect/>
                  </a:stretch>
                </pic:blipFill>
                <pic:spPr>
                  <a:xfrm>
                    <a:off x="0" y="0"/>
                    <a:ext cx="1637665" cy="549910"/>
                  </a:xfrm>
                  <a:prstGeom prst="rect">
                    <a:avLst/>
                  </a:prstGeom>
                </pic:spPr>
              </pic:pic>
            </a:graphicData>
          </a:graphic>
          <wp14:sizeRelH relativeFrom="page">
            <wp14:pctWidth>0</wp14:pctWidth>
          </wp14:sizeRelH>
          <wp14:sizeRelV relativeFrom="page">
            <wp14:pctHeight>0</wp14:pctHeight>
          </wp14:sizeRelV>
        </wp:anchor>
      </w:drawing>
    </w:r>
  </w:p>
  <w:p w14:paraId="35832EF5" w14:textId="77777777" w:rsidR="001C43E4" w:rsidRDefault="001C43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72"/>
    <w:rsid w:val="00000537"/>
    <w:rsid w:val="00001AAB"/>
    <w:rsid w:val="000203EF"/>
    <w:rsid w:val="00094D6C"/>
    <w:rsid w:val="000A18A6"/>
    <w:rsid w:val="000A4860"/>
    <w:rsid w:val="000B0651"/>
    <w:rsid w:val="000E1CC7"/>
    <w:rsid w:val="00104441"/>
    <w:rsid w:val="00107407"/>
    <w:rsid w:val="0012265A"/>
    <w:rsid w:val="001352A2"/>
    <w:rsid w:val="00142BC0"/>
    <w:rsid w:val="00164D21"/>
    <w:rsid w:val="00165F3E"/>
    <w:rsid w:val="00186FE3"/>
    <w:rsid w:val="00192CB4"/>
    <w:rsid w:val="001C43E4"/>
    <w:rsid w:val="001D2A98"/>
    <w:rsid w:val="001E0BF9"/>
    <w:rsid w:val="0020125B"/>
    <w:rsid w:val="00210F9E"/>
    <w:rsid w:val="0023406D"/>
    <w:rsid w:val="0025756E"/>
    <w:rsid w:val="00261EDD"/>
    <w:rsid w:val="00277F4C"/>
    <w:rsid w:val="00285D4E"/>
    <w:rsid w:val="002861A2"/>
    <w:rsid w:val="0029448B"/>
    <w:rsid w:val="002A75C5"/>
    <w:rsid w:val="002B3551"/>
    <w:rsid w:val="002C6E58"/>
    <w:rsid w:val="002D2185"/>
    <w:rsid w:val="002E0957"/>
    <w:rsid w:val="002E7F15"/>
    <w:rsid w:val="002F5AB4"/>
    <w:rsid w:val="00325D20"/>
    <w:rsid w:val="00370810"/>
    <w:rsid w:val="00375838"/>
    <w:rsid w:val="003A3709"/>
    <w:rsid w:val="003D4C64"/>
    <w:rsid w:val="003E05D1"/>
    <w:rsid w:val="003F6523"/>
    <w:rsid w:val="00401802"/>
    <w:rsid w:val="00406C0E"/>
    <w:rsid w:val="00414BA5"/>
    <w:rsid w:val="00417569"/>
    <w:rsid w:val="00417F0B"/>
    <w:rsid w:val="00425930"/>
    <w:rsid w:val="0045421A"/>
    <w:rsid w:val="00480ACA"/>
    <w:rsid w:val="0049642B"/>
    <w:rsid w:val="00496A56"/>
    <w:rsid w:val="00496DC0"/>
    <w:rsid w:val="00497AEC"/>
    <w:rsid w:val="004A3080"/>
    <w:rsid w:val="004A46B1"/>
    <w:rsid w:val="004A6E11"/>
    <w:rsid w:val="004C2EB0"/>
    <w:rsid w:val="004C4EF7"/>
    <w:rsid w:val="004F1708"/>
    <w:rsid w:val="005222C5"/>
    <w:rsid w:val="00531C27"/>
    <w:rsid w:val="0053368F"/>
    <w:rsid w:val="005432A3"/>
    <w:rsid w:val="005652C6"/>
    <w:rsid w:val="005857BA"/>
    <w:rsid w:val="005B62DD"/>
    <w:rsid w:val="005E5E63"/>
    <w:rsid w:val="005E6561"/>
    <w:rsid w:val="005E7061"/>
    <w:rsid w:val="00626FC8"/>
    <w:rsid w:val="006364C5"/>
    <w:rsid w:val="0065217B"/>
    <w:rsid w:val="006668E3"/>
    <w:rsid w:val="00686803"/>
    <w:rsid w:val="006B3713"/>
    <w:rsid w:val="006D1C02"/>
    <w:rsid w:val="006D56CC"/>
    <w:rsid w:val="00736828"/>
    <w:rsid w:val="007871DD"/>
    <w:rsid w:val="00790D72"/>
    <w:rsid w:val="00791314"/>
    <w:rsid w:val="00797EE5"/>
    <w:rsid w:val="007C7472"/>
    <w:rsid w:val="008021DF"/>
    <w:rsid w:val="00816610"/>
    <w:rsid w:val="0081795C"/>
    <w:rsid w:val="008562CE"/>
    <w:rsid w:val="00875F64"/>
    <w:rsid w:val="00887A23"/>
    <w:rsid w:val="008A690C"/>
    <w:rsid w:val="008A73CB"/>
    <w:rsid w:val="008C5B63"/>
    <w:rsid w:val="008D14C8"/>
    <w:rsid w:val="008D35F3"/>
    <w:rsid w:val="008E50C3"/>
    <w:rsid w:val="008F2449"/>
    <w:rsid w:val="008F449B"/>
    <w:rsid w:val="00910253"/>
    <w:rsid w:val="009105C5"/>
    <w:rsid w:val="00916243"/>
    <w:rsid w:val="00940030"/>
    <w:rsid w:val="009819FF"/>
    <w:rsid w:val="009963A1"/>
    <w:rsid w:val="009A29FC"/>
    <w:rsid w:val="009A627B"/>
    <w:rsid w:val="009B6615"/>
    <w:rsid w:val="009B683A"/>
    <w:rsid w:val="009C0167"/>
    <w:rsid w:val="009D3FD3"/>
    <w:rsid w:val="009D585D"/>
    <w:rsid w:val="00A00477"/>
    <w:rsid w:val="00A07D73"/>
    <w:rsid w:val="00A151F0"/>
    <w:rsid w:val="00A60632"/>
    <w:rsid w:val="00A65D98"/>
    <w:rsid w:val="00A9477A"/>
    <w:rsid w:val="00A96655"/>
    <w:rsid w:val="00AC1CCD"/>
    <w:rsid w:val="00AC3366"/>
    <w:rsid w:val="00AF3FC3"/>
    <w:rsid w:val="00B12ECD"/>
    <w:rsid w:val="00B25BD6"/>
    <w:rsid w:val="00B279B8"/>
    <w:rsid w:val="00B4384A"/>
    <w:rsid w:val="00B764A5"/>
    <w:rsid w:val="00B829DA"/>
    <w:rsid w:val="00BB203B"/>
    <w:rsid w:val="00BE0EC8"/>
    <w:rsid w:val="00BE108F"/>
    <w:rsid w:val="00BE18B6"/>
    <w:rsid w:val="00BE2EB2"/>
    <w:rsid w:val="00BE4FD7"/>
    <w:rsid w:val="00C06E5B"/>
    <w:rsid w:val="00C21DB9"/>
    <w:rsid w:val="00C37B9A"/>
    <w:rsid w:val="00C8069C"/>
    <w:rsid w:val="00CB544B"/>
    <w:rsid w:val="00CB6802"/>
    <w:rsid w:val="00CC190F"/>
    <w:rsid w:val="00CC339A"/>
    <w:rsid w:val="00CC460A"/>
    <w:rsid w:val="00CD2AE7"/>
    <w:rsid w:val="00CF2F90"/>
    <w:rsid w:val="00D32407"/>
    <w:rsid w:val="00D61C1D"/>
    <w:rsid w:val="00D7436E"/>
    <w:rsid w:val="00D82B44"/>
    <w:rsid w:val="00D91558"/>
    <w:rsid w:val="00DA17B7"/>
    <w:rsid w:val="00DA5A82"/>
    <w:rsid w:val="00DB0433"/>
    <w:rsid w:val="00DC20C0"/>
    <w:rsid w:val="00DD0FDC"/>
    <w:rsid w:val="00DD60E1"/>
    <w:rsid w:val="00DE7016"/>
    <w:rsid w:val="00E22F28"/>
    <w:rsid w:val="00E352AB"/>
    <w:rsid w:val="00E3767B"/>
    <w:rsid w:val="00E62246"/>
    <w:rsid w:val="00E71DD1"/>
    <w:rsid w:val="00E957E9"/>
    <w:rsid w:val="00E976B0"/>
    <w:rsid w:val="00EB292B"/>
    <w:rsid w:val="00EC5C61"/>
    <w:rsid w:val="00ED405B"/>
    <w:rsid w:val="00ED59A3"/>
    <w:rsid w:val="00EF26E1"/>
    <w:rsid w:val="00F0113E"/>
    <w:rsid w:val="00F2324B"/>
    <w:rsid w:val="00F45F3E"/>
    <w:rsid w:val="00F57FC7"/>
    <w:rsid w:val="00F67049"/>
    <w:rsid w:val="00FA6B8B"/>
    <w:rsid w:val="00FC175E"/>
    <w:rsid w:val="00FE33C9"/>
    <w:rsid w:val="00FE46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1960C2"/>
  <w15:docId w15:val="{142A8B65-077E-461D-AEBE-3CE2BC0B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72"/>
    <w:pPr>
      <w:tabs>
        <w:tab w:val="center" w:pos="4680"/>
        <w:tab w:val="right" w:pos="9360"/>
      </w:tabs>
    </w:pPr>
  </w:style>
  <w:style w:type="character" w:customStyle="1" w:styleId="HeaderChar">
    <w:name w:val="Header Char"/>
    <w:basedOn w:val="DefaultParagraphFont"/>
    <w:link w:val="Header"/>
    <w:uiPriority w:val="99"/>
    <w:rsid w:val="00790D72"/>
  </w:style>
  <w:style w:type="paragraph" w:styleId="Footer">
    <w:name w:val="footer"/>
    <w:basedOn w:val="Normal"/>
    <w:link w:val="FooterChar"/>
    <w:uiPriority w:val="99"/>
    <w:unhideWhenUsed/>
    <w:rsid w:val="00790D72"/>
    <w:pPr>
      <w:tabs>
        <w:tab w:val="center" w:pos="4680"/>
        <w:tab w:val="right" w:pos="9360"/>
      </w:tabs>
    </w:pPr>
  </w:style>
  <w:style w:type="character" w:customStyle="1" w:styleId="FooterChar">
    <w:name w:val="Footer Char"/>
    <w:basedOn w:val="DefaultParagraphFont"/>
    <w:link w:val="Footer"/>
    <w:uiPriority w:val="99"/>
    <w:rsid w:val="00790D72"/>
  </w:style>
  <w:style w:type="paragraph" w:styleId="NormalWeb">
    <w:name w:val="Normal (Web)"/>
    <w:basedOn w:val="Normal"/>
    <w:uiPriority w:val="99"/>
    <w:semiHidden/>
    <w:unhideWhenUsed/>
    <w:rsid w:val="00A947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3767B"/>
    <w:rPr>
      <w:color w:val="0563C1" w:themeColor="hyperlink"/>
      <w:u w:val="single"/>
    </w:rPr>
  </w:style>
  <w:style w:type="character" w:customStyle="1" w:styleId="UnresolvedMention1">
    <w:name w:val="Unresolved Mention1"/>
    <w:basedOn w:val="DefaultParagraphFont"/>
    <w:uiPriority w:val="99"/>
    <w:semiHidden/>
    <w:unhideWhenUsed/>
    <w:rsid w:val="00E3767B"/>
    <w:rPr>
      <w:color w:val="605E5C"/>
      <w:shd w:val="clear" w:color="auto" w:fill="E1DFDD"/>
    </w:rPr>
  </w:style>
  <w:style w:type="character" w:styleId="FollowedHyperlink">
    <w:name w:val="FollowedHyperlink"/>
    <w:basedOn w:val="DefaultParagraphFont"/>
    <w:uiPriority w:val="99"/>
    <w:semiHidden/>
    <w:unhideWhenUsed/>
    <w:rsid w:val="00E3767B"/>
    <w:rPr>
      <w:color w:val="954F72" w:themeColor="followedHyperlink"/>
      <w:u w:val="single"/>
    </w:rPr>
  </w:style>
  <w:style w:type="character" w:customStyle="1" w:styleId="apple-style-span">
    <w:name w:val="apple-style-span"/>
    <w:basedOn w:val="DefaultParagraphFont"/>
    <w:rsid w:val="004A3080"/>
  </w:style>
  <w:style w:type="character" w:customStyle="1" w:styleId="apple-converted-space">
    <w:name w:val="apple-converted-space"/>
    <w:basedOn w:val="DefaultParagraphFont"/>
    <w:rsid w:val="0023406D"/>
  </w:style>
  <w:style w:type="paragraph" w:styleId="BalloonText">
    <w:name w:val="Balloon Text"/>
    <w:basedOn w:val="Normal"/>
    <w:link w:val="BalloonTextChar"/>
    <w:uiPriority w:val="99"/>
    <w:semiHidden/>
    <w:unhideWhenUsed/>
    <w:rsid w:val="00D7436E"/>
    <w:rPr>
      <w:rFonts w:ascii="Lucida Grande" w:hAnsi="Lucida Grande"/>
      <w:sz w:val="18"/>
      <w:szCs w:val="18"/>
    </w:rPr>
  </w:style>
  <w:style w:type="character" w:customStyle="1" w:styleId="BalloonTextChar">
    <w:name w:val="Balloon Text Char"/>
    <w:basedOn w:val="DefaultParagraphFont"/>
    <w:link w:val="BalloonText"/>
    <w:uiPriority w:val="99"/>
    <w:semiHidden/>
    <w:rsid w:val="00D7436E"/>
    <w:rPr>
      <w:rFonts w:ascii="Lucida Grande" w:hAnsi="Lucida Grande"/>
      <w:sz w:val="18"/>
      <w:szCs w:val="18"/>
    </w:rPr>
  </w:style>
  <w:style w:type="character" w:styleId="CommentReference">
    <w:name w:val="annotation reference"/>
    <w:basedOn w:val="DefaultParagraphFont"/>
    <w:uiPriority w:val="99"/>
    <w:semiHidden/>
    <w:unhideWhenUsed/>
    <w:rsid w:val="00261EDD"/>
    <w:rPr>
      <w:sz w:val="18"/>
      <w:szCs w:val="18"/>
    </w:rPr>
  </w:style>
  <w:style w:type="paragraph" w:styleId="CommentText">
    <w:name w:val="annotation text"/>
    <w:basedOn w:val="Normal"/>
    <w:link w:val="CommentTextChar"/>
    <w:uiPriority w:val="99"/>
    <w:semiHidden/>
    <w:unhideWhenUsed/>
    <w:rsid w:val="00261EDD"/>
  </w:style>
  <w:style w:type="character" w:customStyle="1" w:styleId="CommentTextChar">
    <w:name w:val="Comment Text Char"/>
    <w:basedOn w:val="DefaultParagraphFont"/>
    <w:link w:val="CommentText"/>
    <w:uiPriority w:val="99"/>
    <w:semiHidden/>
    <w:rsid w:val="00261EDD"/>
  </w:style>
  <w:style w:type="paragraph" w:styleId="CommentSubject">
    <w:name w:val="annotation subject"/>
    <w:basedOn w:val="CommentText"/>
    <w:next w:val="CommentText"/>
    <w:link w:val="CommentSubjectChar"/>
    <w:uiPriority w:val="99"/>
    <w:semiHidden/>
    <w:unhideWhenUsed/>
    <w:rsid w:val="00261EDD"/>
    <w:rPr>
      <w:b/>
      <w:bCs/>
      <w:sz w:val="20"/>
      <w:szCs w:val="20"/>
    </w:rPr>
  </w:style>
  <w:style w:type="character" w:customStyle="1" w:styleId="CommentSubjectChar">
    <w:name w:val="Comment Subject Char"/>
    <w:basedOn w:val="CommentTextChar"/>
    <w:link w:val="CommentSubject"/>
    <w:uiPriority w:val="99"/>
    <w:semiHidden/>
    <w:rsid w:val="00261EDD"/>
    <w:rPr>
      <w:b/>
      <w:bCs/>
      <w:sz w:val="20"/>
      <w:szCs w:val="20"/>
    </w:rPr>
  </w:style>
  <w:style w:type="character" w:customStyle="1" w:styleId="UnresolvedMention2">
    <w:name w:val="Unresolved Mention2"/>
    <w:basedOn w:val="DefaultParagraphFont"/>
    <w:uiPriority w:val="99"/>
    <w:semiHidden/>
    <w:unhideWhenUsed/>
    <w:rsid w:val="00DC20C0"/>
    <w:rPr>
      <w:color w:val="605E5C"/>
      <w:shd w:val="clear" w:color="auto" w:fill="E1DFDD"/>
    </w:rPr>
  </w:style>
  <w:style w:type="character" w:customStyle="1" w:styleId="normaltextrun">
    <w:name w:val="normaltextrun"/>
    <w:basedOn w:val="DefaultParagraphFont"/>
    <w:rsid w:val="00D61C1D"/>
  </w:style>
  <w:style w:type="character" w:customStyle="1" w:styleId="eop">
    <w:name w:val="eop"/>
    <w:basedOn w:val="DefaultParagraphFont"/>
    <w:rsid w:val="00D61C1D"/>
  </w:style>
  <w:style w:type="character" w:styleId="UnresolvedMention">
    <w:name w:val="Unresolved Mention"/>
    <w:basedOn w:val="DefaultParagraphFont"/>
    <w:uiPriority w:val="99"/>
    <w:semiHidden/>
    <w:unhideWhenUsed/>
    <w:rsid w:val="002E0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622">
      <w:bodyDiv w:val="1"/>
      <w:marLeft w:val="0"/>
      <w:marRight w:val="0"/>
      <w:marTop w:val="0"/>
      <w:marBottom w:val="0"/>
      <w:divBdr>
        <w:top w:val="none" w:sz="0" w:space="0" w:color="auto"/>
        <w:left w:val="none" w:sz="0" w:space="0" w:color="auto"/>
        <w:bottom w:val="none" w:sz="0" w:space="0" w:color="auto"/>
        <w:right w:val="none" w:sz="0" w:space="0" w:color="auto"/>
      </w:divBdr>
    </w:div>
    <w:div w:id="127823110">
      <w:bodyDiv w:val="1"/>
      <w:marLeft w:val="0"/>
      <w:marRight w:val="0"/>
      <w:marTop w:val="0"/>
      <w:marBottom w:val="0"/>
      <w:divBdr>
        <w:top w:val="none" w:sz="0" w:space="0" w:color="auto"/>
        <w:left w:val="none" w:sz="0" w:space="0" w:color="auto"/>
        <w:bottom w:val="none" w:sz="0" w:space="0" w:color="auto"/>
        <w:right w:val="none" w:sz="0" w:space="0" w:color="auto"/>
      </w:divBdr>
      <w:divsChild>
        <w:div w:id="1051152790">
          <w:marLeft w:val="0"/>
          <w:marRight w:val="0"/>
          <w:marTop w:val="0"/>
          <w:marBottom w:val="0"/>
          <w:divBdr>
            <w:top w:val="none" w:sz="0" w:space="0" w:color="auto"/>
            <w:left w:val="none" w:sz="0" w:space="0" w:color="auto"/>
            <w:bottom w:val="none" w:sz="0" w:space="0" w:color="auto"/>
            <w:right w:val="none" w:sz="0" w:space="0" w:color="auto"/>
          </w:divBdr>
          <w:divsChild>
            <w:div w:id="2107341818">
              <w:marLeft w:val="0"/>
              <w:marRight w:val="0"/>
              <w:marTop w:val="0"/>
              <w:marBottom w:val="0"/>
              <w:divBdr>
                <w:top w:val="none" w:sz="0" w:space="0" w:color="auto"/>
                <w:left w:val="none" w:sz="0" w:space="0" w:color="auto"/>
                <w:bottom w:val="none" w:sz="0" w:space="0" w:color="auto"/>
                <w:right w:val="none" w:sz="0" w:space="0" w:color="auto"/>
              </w:divBdr>
              <w:divsChild>
                <w:div w:id="1608463570">
                  <w:marLeft w:val="0"/>
                  <w:marRight w:val="0"/>
                  <w:marTop w:val="0"/>
                  <w:marBottom w:val="0"/>
                  <w:divBdr>
                    <w:top w:val="none" w:sz="0" w:space="0" w:color="auto"/>
                    <w:left w:val="none" w:sz="0" w:space="0" w:color="auto"/>
                    <w:bottom w:val="none" w:sz="0" w:space="0" w:color="auto"/>
                    <w:right w:val="none" w:sz="0" w:space="0" w:color="auto"/>
                  </w:divBdr>
                </w:div>
              </w:divsChild>
            </w:div>
            <w:div w:id="302471953">
              <w:marLeft w:val="0"/>
              <w:marRight w:val="0"/>
              <w:marTop w:val="0"/>
              <w:marBottom w:val="0"/>
              <w:divBdr>
                <w:top w:val="none" w:sz="0" w:space="0" w:color="auto"/>
                <w:left w:val="none" w:sz="0" w:space="0" w:color="auto"/>
                <w:bottom w:val="none" w:sz="0" w:space="0" w:color="auto"/>
                <w:right w:val="none" w:sz="0" w:space="0" w:color="auto"/>
              </w:divBdr>
              <w:divsChild>
                <w:div w:id="13098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39">
      <w:bodyDiv w:val="1"/>
      <w:marLeft w:val="0"/>
      <w:marRight w:val="0"/>
      <w:marTop w:val="0"/>
      <w:marBottom w:val="0"/>
      <w:divBdr>
        <w:top w:val="none" w:sz="0" w:space="0" w:color="auto"/>
        <w:left w:val="none" w:sz="0" w:space="0" w:color="auto"/>
        <w:bottom w:val="none" w:sz="0" w:space="0" w:color="auto"/>
        <w:right w:val="none" w:sz="0" w:space="0" w:color="auto"/>
      </w:divBdr>
    </w:div>
    <w:div w:id="190267651">
      <w:bodyDiv w:val="1"/>
      <w:marLeft w:val="0"/>
      <w:marRight w:val="0"/>
      <w:marTop w:val="0"/>
      <w:marBottom w:val="0"/>
      <w:divBdr>
        <w:top w:val="none" w:sz="0" w:space="0" w:color="auto"/>
        <w:left w:val="none" w:sz="0" w:space="0" w:color="auto"/>
        <w:bottom w:val="none" w:sz="0" w:space="0" w:color="auto"/>
        <w:right w:val="none" w:sz="0" w:space="0" w:color="auto"/>
      </w:divBdr>
    </w:div>
    <w:div w:id="369769920">
      <w:bodyDiv w:val="1"/>
      <w:marLeft w:val="0"/>
      <w:marRight w:val="0"/>
      <w:marTop w:val="0"/>
      <w:marBottom w:val="0"/>
      <w:divBdr>
        <w:top w:val="none" w:sz="0" w:space="0" w:color="auto"/>
        <w:left w:val="none" w:sz="0" w:space="0" w:color="auto"/>
        <w:bottom w:val="none" w:sz="0" w:space="0" w:color="auto"/>
        <w:right w:val="none" w:sz="0" w:space="0" w:color="auto"/>
      </w:divBdr>
    </w:div>
    <w:div w:id="442966376">
      <w:bodyDiv w:val="1"/>
      <w:marLeft w:val="0"/>
      <w:marRight w:val="0"/>
      <w:marTop w:val="0"/>
      <w:marBottom w:val="0"/>
      <w:divBdr>
        <w:top w:val="none" w:sz="0" w:space="0" w:color="auto"/>
        <w:left w:val="none" w:sz="0" w:space="0" w:color="auto"/>
        <w:bottom w:val="none" w:sz="0" w:space="0" w:color="auto"/>
        <w:right w:val="none" w:sz="0" w:space="0" w:color="auto"/>
      </w:divBdr>
    </w:div>
    <w:div w:id="501235367">
      <w:bodyDiv w:val="1"/>
      <w:marLeft w:val="0"/>
      <w:marRight w:val="0"/>
      <w:marTop w:val="0"/>
      <w:marBottom w:val="0"/>
      <w:divBdr>
        <w:top w:val="none" w:sz="0" w:space="0" w:color="auto"/>
        <w:left w:val="none" w:sz="0" w:space="0" w:color="auto"/>
        <w:bottom w:val="none" w:sz="0" w:space="0" w:color="auto"/>
        <w:right w:val="none" w:sz="0" w:space="0" w:color="auto"/>
      </w:divBdr>
    </w:div>
    <w:div w:id="608897536">
      <w:bodyDiv w:val="1"/>
      <w:marLeft w:val="0"/>
      <w:marRight w:val="0"/>
      <w:marTop w:val="0"/>
      <w:marBottom w:val="0"/>
      <w:divBdr>
        <w:top w:val="none" w:sz="0" w:space="0" w:color="auto"/>
        <w:left w:val="none" w:sz="0" w:space="0" w:color="auto"/>
        <w:bottom w:val="none" w:sz="0" w:space="0" w:color="auto"/>
        <w:right w:val="none" w:sz="0" w:space="0" w:color="auto"/>
      </w:divBdr>
    </w:div>
    <w:div w:id="787164054">
      <w:bodyDiv w:val="1"/>
      <w:marLeft w:val="0"/>
      <w:marRight w:val="0"/>
      <w:marTop w:val="0"/>
      <w:marBottom w:val="0"/>
      <w:divBdr>
        <w:top w:val="none" w:sz="0" w:space="0" w:color="auto"/>
        <w:left w:val="none" w:sz="0" w:space="0" w:color="auto"/>
        <w:bottom w:val="none" w:sz="0" w:space="0" w:color="auto"/>
        <w:right w:val="none" w:sz="0" w:space="0" w:color="auto"/>
      </w:divBdr>
    </w:div>
    <w:div w:id="812528557">
      <w:bodyDiv w:val="1"/>
      <w:marLeft w:val="0"/>
      <w:marRight w:val="0"/>
      <w:marTop w:val="0"/>
      <w:marBottom w:val="0"/>
      <w:divBdr>
        <w:top w:val="none" w:sz="0" w:space="0" w:color="auto"/>
        <w:left w:val="none" w:sz="0" w:space="0" w:color="auto"/>
        <w:bottom w:val="none" w:sz="0" w:space="0" w:color="auto"/>
        <w:right w:val="none" w:sz="0" w:space="0" w:color="auto"/>
      </w:divBdr>
    </w:div>
    <w:div w:id="1004668704">
      <w:bodyDiv w:val="1"/>
      <w:marLeft w:val="0"/>
      <w:marRight w:val="0"/>
      <w:marTop w:val="0"/>
      <w:marBottom w:val="0"/>
      <w:divBdr>
        <w:top w:val="none" w:sz="0" w:space="0" w:color="auto"/>
        <w:left w:val="none" w:sz="0" w:space="0" w:color="auto"/>
        <w:bottom w:val="none" w:sz="0" w:space="0" w:color="auto"/>
        <w:right w:val="none" w:sz="0" w:space="0" w:color="auto"/>
      </w:divBdr>
    </w:div>
    <w:div w:id="1079062919">
      <w:bodyDiv w:val="1"/>
      <w:marLeft w:val="0"/>
      <w:marRight w:val="0"/>
      <w:marTop w:val="0"/>
      <w:marBottom w:val="0"/>
      <w:divBdr>
        <w:top w:val="none" w:sz="0" w:space="0" w:color="auto"/>
        <w:left w:val="none" w:sz="0" w:space="0" w:color="auto"/>
        <w:bottom w:val="none" w:sz="0" w:space="0" w:color="auto"/>
        <w:right w:val="none" w:sz="0" w:space="0" w:color="auto"/>
      </w:divBdr>
    </w:div>
    <w:div w:id="1122965683">
      <w:bodyDiv w:val="1"/>
      <w:marLeft w:val="0"/>
      <w:marRight w:val="0"/>
      <w:marTop w:val="0"/>
      <w:marBottom w:val="0"/>
      <w:divBdr>
        <w:top w:val="none" w:sz="0" w:space="0" w:color="auto"/>
        <w:left w:val="none" w:sz="0" w:space="0" w:color="auto"/>
        <w:bottom w:val="none" w:sz="0" w:space="0" w:color="auto"/>
        <w:right w:val="none" w:sz="0" w:space="0" w:color="auto"/>
      </w:divBdr>
    </w:div>
    <w:div w:id="1236015623">
      <w:bodyDiv w:val="1"/>
      <w:marLeft w:val="0"/>
      <w:marRight w:val="0"/>
      <w:marTop w:val="0"/>
      <w:marBottom w:val="0"/>
      <w:divBdr>
        <w:top w:val="none" w:sz="0" w:space="0" w:color="auto"/>
        <w:left w:val="none" w:sz="0" w:space="0" w:color="auto"/>
        <w:bottom w:val="none" w:sz="0" w:space="0" w:color="auto"/>
        <w:right w:val="none" w:sz="0" w:space="0" w:color="auto"/>
      </w:divBdr>
    </w:div>
    <w:div w:id="1244609782">
      <w:bodyDiv w:val="1"/>
      <w:marLeft w:val="0"/>
      <w:marRight w:val="0"/>
      <w:marTop w:val="0"/>
      <w:marBottom w:val="0"/>
      <w:divBdr>
        <w:top w:val="none" w:sz="0" w:space="0" w:color="auto"/>
        <w:left w:val="none" w:sz="0" w:space="0" w:color="auto"/>
        <w:bottom w:val="none" w:sz="0" w:space="0" w:color="auto"/>
        <w:right w:val="none" w:sz="0" w:space="0" w:color="auto"/>
      </w:divBdr>
    </w:div>
    <w:div w:id="1362124877">
      <w:bodyDiv w:val="1"/>
      <w:marLeft w:val="0"/>
      <w:marRight w:val="0"/>
      <w:marTop w:val="0"/>
      <w:marBottom w:val="0"/>
      <w:divBdr>
        <w:top w:val="none" w:sz="0" w:space="0" w:color="auto"/>
        <w:left w:val="none" w:sz="0" w:space="0" w:color="auto"/>
        <w:bottom w:val="none" w:sz="0" w:space="0" w:color="auto"/>
        <w:right w:val="none" w:sz="0" w:space="0" w:color="auto"/>
      </w:divBdr>
      <w:divsChild>
        <w:div w:id="989871777">
          <w:marLeft w:val="0"/>
          <w:marRight w:val="0"/>
          <w:marTop w:val="0"/>
          <w:marBottom w:val="0"/>
          <w:divBdr>
            <w:top w:val="none" w:sz="0" w:space="0" w:color="auto"/>
            <w:left w:val="none" w:sz="0" w:space="0" w:color="auto"/>
            <w:bottom w:val="none" w:sz="0" w:space="0" w:color="auto"/>
            <w:right w:val="none" w:sz="0" w:space="0" w:color="auto"/>
          </w:divBdr>
          <w:divsChild>
            <w:div w:id="1753236353">
              <w:marLeft w:val="0"/>
              <w:marRight w:val="0"/>
              <w:marTop w:val="0"/>
              <w:marBottom w:val="0"/>
              <w:divBdr>
                <w:top w:val="none" w:sz="0" w:space="0" w:color="auto"/>
                <w:left w:val="none" w:sz="0" w:space="0" w:color="auto"/>
                <w:bottom w:val="none" w:sz="0" w:space="0" w:color="auto"/>
                <w:right w:val="none" w:sz="0" w:space="0" w:color="auto"/>
              </w:divBdr>
              <w:divsChild>
                <w:div w:id="3113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0646">
      <w:bodyDiv w:val="1"/>
      <w:marLeft w:val="0"/>
      <w:marRight w:val="0"/>
      <w:marTop w:val="0"/>
      <w:marBottom w:val="0"/>
      <w:divBdr>
        <w:top w:val="none" w:sz="0" w:space="0" w:color="auto"/>
        <w:left w:val="none" w:sz="0" w:space="0" w:color="auto"/>
        <w:bottom w:val="none" w:sz="0" w:space="0" w:color="auto"/>
        <w:right w:val="none" w:sz="0" w:space="0" w:color="auto"/>
      </w:divBdr>
    </w:div>
    <w:div w:id="1947620136">
      <w:bodyDiv w:val="1"/>
      <w:marLeft w:val="0"/>
      <w:marRight w:val="0"/>
      <w:marTop w:val="0"/>
      <w:marBottom w:val="0"/>
      <w:divBdr>
        <w:top w:val="none" w:sz="0" w:space="0" w:color="auto"/>
        <w:left w:val="none" w:sz="0" w:space="0" w:color="auto"/>
        <w:bottom w:val="none" w:sz="0" w:space="0" w:color="auto"/>
        <w:right w:val="none" w:sz="0" w:space="0" w:color="auto"/>
      </w:divBdr>
    </w:div>
    <w:div w:id="20446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Garry</cp:lastModifiedBy>
  <cp:revision>8</cp:revision>
  <cp:lastPrinted>2021-05-09T00:27:00Z</cp:lastPrinted>
  <dcterms:created xsi:type="dcterms:W3CDTF">2021-08-24T03:17:00Z</dcterms:created>
  <dcterms:modified xsi:type="dcterms:W3CDTF">2021-08-24T03:41:00Z</dcterms:modified>
</cp:coreProperties>
</file>